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5DF2" w14:textId="77777777" w:rsidR="007C0318" w:rsidRDefault="007C0318" w:rsidP="00644A95">
      <w:pPr>
        <w:pStyle w:val="JRKPLTitle"/>
      </w:pPr>
    </w:p>
    <w:p w14:paraId="5660BC64" w14:textId="5F87E790" w:rsidR="002A218F" w:rsidRPr="00644A95" w:rsidRDefault="002A218F" w:rsidP="00644A95">
      <w:pPr>
        <w:pStyle w:val="JRKPLTitle"/>
      </w:pPr>
      <w:r w:rsidRPr="00644A95">
        <w:t xml:space="preserve">JUDUL DALAM BAHASA INDONESIA, DITULIS DENGAN HURUF </w:t>
      </w:r>
      <w:r w:rsidR="00644A95" w:rsidRPr="00644A95">
        <w:rPr>
          <w:lang w:val="en-ID"/>
        </w:rPr>
        <w:t>GARAMOND</w:t>
      </w:r>
      <w:r w:rsidRPr="00644A95">
        <w:t>-1</w:t>
      </w:r>
      <w:r w:rsidR="00644A95" w:rsidRPr="00644A95">
        <w:t xml:space="preserve">4 BOLD, MAKSIMAL </w:t>
      </w:r>
      <w:r w:rsidR="00644A95">
        <w:rPr>
          <w:lang w:val="en-ID"/>
        </w:rPr>
        <w:t>(</w:t>
      </w:r>
      <w:proofErr w:type="spellStart"/>
      <w:r w:rsidR="00644A95">
        <w:rPr>
          <w:lang w:val="en-ID"/>
        </w:rPr>
        <w:t>berapa</w:t>
      </w:r>
      <w:proofErr w:type="spellEnd"/>
      <w:r w:rsidR="00644A95">
        <w:rPr>
          <w:lang w:val="en-ID"/>
        </w:rPr>
        <w:t>)</w:t>
      </w:r>
      <w:r w:rsidRPr="00644A95">
        <w:t xml:space="preserve"> KATA, RATA TENGAH</w:t>
      </w:r>
    </w:p>
    <w:p w14:paraId="58282B9B" w14:textId="77777777" w:rsidR="0033358C" w:rsidRPr="008C1929" w:rsidRDefault="002A218F" w:rsidP="0033358C">
      <w:pPr>
        <w:pStyle w:val="JRKPLAuthor"/>
        <w:rPr>
          <w:lang w:val="sv-SE"/>
        </w:rPr>
      </w:pPr>
      <w:r w:rsidRPr="00F33C77">
        <w:rPr>
          <w:b/>
          <w:bCs/>
        </w:rPr>
        <w:t xml:space="preserve">Nama lengkap </w:t>
      </w:r>
      <w:r w:rsidRPr="00F33C77">
        <w:rPr>
          <w:b/>
          <w:bCs/>
          <w:vertAlign w:val="superscript"/>
        </w:rPr>
        <w:t>1)</w:t>
      </w:r>
      <w:r w:rsidR="0033358C" w:rsidRPr="00F33C77">
        <w:rPr>
          <w:b/>
          <w:bCs/>
        </w:rPr>
        <w:t xml:space="preserve"> Nama lengkap </w:t>
      </w:r>
      <w:r w:rsidR="0033358C">
        <w:rPr>
          <w:vertAlign w:val="superscript"/>
        </w:rPr>
        <w:t>2</w:t>
      </w:r>
      <w:r w:rsidR="0033358C" w:rsidRPr="008C1929">
        <w:rPr>
          <w:vertAlign w:val="superscript"/>
        </w:rPr>
        <w:t>)</w:t>
      </w:r>
    </w:p>
    <w:p w14:paraId="181DCD00" w14:textId="77777777" w:rsidR="002A218F" w:rsidRPr="008C1929" w:rsidRDefault="002A218F" w:rsidP="0033358C">
      <w:pPr>
        <w:pStyle w:val="JRKPLAuthor"/>
      </w:pPr>
      <w:r w:rsidRPr="008C1929">
        <w:t>diikuti lembaga afiliasi atau instansi, ditulis dengan huruf kecil (</w:t>
      </w:r>
      <w:proofErr w:type="spellStart"/>
      <w:r w:rsidRPr="008C1929">
        <w:rPr>
          <w:i/>
        </w:rPr>
        <w:t>lowercase</w:t>
      </w:r>
      <w:proofErr w:type="spellEnd"/>
      <w:r w:rsidR="00644A95">
        <w:t xml:space="preserve">) </w:t>
      </w:r>
      <w:proofErr w:type="spellStart"/>
      <w:r w:rsidR="00644A95">
        <w:rPr>
          <w:lang w:val="en-ID"/>
        </w:rPr>
        <w:t>garamond</w:t>
      </w:r>
      <w:proofErr w:type="spellEnd"/>
      <w:r w:rsidR="00614DCD" w:rsidRPr="008C1929">
        <w:t>-12</w:t>
      </w:r>
      <w:r w:rsidRPr="008C1929">
        <w:t xml:space="preserve"> </w:t>
      </w:r>
      <w:r w:rsidRPr="008C1929">
        <w:rPr>
          <w:vertAlign w:val="superscript"/>
        </w:rPr>
        <w:t>1), 2)</w:t>
      </w:r>
    </w:p>
    <w:p w14:paraId="4A4E3DDC" w14:textId="77777777" w:rsidR="002A218F" w:rsidRPr="008C1929" w:rsidRDefault="002A218F" w:rsidP="0033358C">
      <w:pPr>
        <w:pStyle w:val="JRKPLAuthor"/>
      </w:pPr>
      <w:r w:rsidRPr="008C1929">
        <w:t xml:space="preserve">Alamat korespondensi (khususnya email) </w:t>
      </w:r>
      <w:r w:rsidRPr="008C1929">
        <w:rPr>
          <w:vertAlign w:val="superscript"/>
        </w:rPr>
        <w:t>1), 2)</w:t>
      </w:r>
    </w:p>
    <w:p w14:paraId="36A7F7FD" w14:textId="77777777" w:rsidR="002A218F" w:rsidRPr="008C1929" w:rsidRDefault="002A218F" w:rsidP="002A218F">
      <w:pPr>
        <w:pStyle w:val="JRKPLAuthor"/>
        <w:rPr>
          <w:rFonts w:ascii="Times New Roman" w:hAnsi="Times New Roman"/>
        </w:rPr>
      </w:pPr>
    </w:p>
    <w:p w14:paraId="64E1814B" w14:textId="77777777" w:rsidR="002A218F" w:rsidRPr="005B140E" w:rsidRDefault="005B140E" w:rsidP="00644A95">
      <w:pPr>
        <w:pStyle w:val="JRKPLSummaryTitle"/>
        <w:rPr>
          <w:lang w:val="en-ID"/>
        </w:rPr>
      </w:pPr>
      <w:r>
        <w:rPr>
          <w:lang w:val="en-ID"/>
        </w:rPr>
        <w:t>RINGKASAN</w:t>
      </w:r>
    </w:p>
    <w:p w14:paraId="3A2A1907" w14:textId="77777777" w:rsidR="002A218F" w:rsidRPr="008C1929" w:rsidRDefault="002A218F" w:rsidP="00632DB2">
      <w:pPr>
        <w:pStyle w:val="JRKPLAbstractBody"/>
        <w:spacing w:line="360" w:lineRule="auto"/>
      </w:pPr>
      <w:r w:rsidRPr="008C1929">
        <w:t>Abstrak berbahasa I</w:t>
      </w:r>
      <w:r w:rsidR="00644A95">
        <w:t xml:space="preserve">ndonesia ditulis menggunakan </w:t>
      </w:r>
      <w:r w:rsidR="00644A95">
        <w:rPr>
          <w:lang w:val="en-ID"/>
        </w:rPr>
        <w:t>Garamond</w:t>
      </w:r>
      <w:r w:rsidRPr="008C1929">
        <w:t>-1</w:t>
      </w:r>
      <w:r w:rsidR="00614DCD" w:rsidRPr="008C1929">
        <w:t>2</w:t>
      </w:r>
      <w:r w:rsidRPr="008C1929">
        <w:t xml:space="preserve">. Jarak antarbaris 1 spasi. </w:t>
      </w:r>
      <w:proofErr w:type="spellStart"/>
      <w:r w:rsidR="00632DB2">
        <w:rPr>
          <w:lang w:val="en-ID"/>
        </w:rPr>
        <w:t>Maksimal</w:t>
      </w:r>
      <w:proofErr w:type="spellEnd"/>
      <w:r w:rsidR="00632DB2">
        <w:rPr>
          <w:lang w:val="en-ID"/>
        </w:rPr>
        <w:t xml:space="preserve"> 200 kata, </w:t>
      </w:r>
      <w:proofErr w:type="spellStart"/>
      <w:r w:rsidR="00632DB2">
        <w:rPr>
          <w:lang w:val="en-ID"/>
        </w:rPr>
        <w:t>dimana</w:t>
      </w:r>
      <w:proofErr w:type="spellEnd"/>
      <w:r w:rsidR="00632DB2">
        <w:rPr>
          <w:lang w:val="en-ID"/>
        </w:rPr>
        <w:t xml:space="preserve"> </w:t>
      </w:r>
      <w:proofErr w:type="spellStart"/>
      <w:r w:rsidR="00632DB2">
        <w:rPr>
          <w:lang w:val="en-ID"/>
        </w:rPr>
        <w:t>tidak</w:t>
      </w:r>
      <w:proofErr w:type="spellEnd"/>
      <w:r w:rsidR="00632DB2">
        <w:rPr>
          <w:lang w:val="en-ID"/>
        </w:rPr>
        <w:t xml:space="preserve"> </w:t>
      </w:r>
      <w:proofErr w:type="spellStart"/>
      <w:r w:rsidR="00632DB2">
        <w:rPr>
          <w:lang w:val="en-ID"/>
        </w:rPr>
        <w:t>ada</w:t>
      </w:r>
      <w:proofErr w:type="spellEnd"/>
      <w:r w:rsidR="00632DB2">
        <w:rPr>
          <w:lang w:val="en-ID"/>
        </w:rPr>
        <w:t xml:space="preserve"> daftar </w:t>
      </w:r>
      <w:proofErr w:type="spellStart"/>
      <w:r w:rsidR="00632DB2">
        <w:rPr>
          <w:lang w:val="en-ID"/>
        </w:rPr>
        <w:t>pustaka</w:t>
      </w:r>
      <w:proofErr w:type="spellEnd"/>
      <w:r w:rsidR="00632DB2">
        <w:rPr>
          <w:lang w:val="en-ID"/>
        </w:rPr>
        <w:t xml:space="preserve"> dan </w:t>
      </w:r>
      <w:proofErr w:type="spellStart"/>
      <w:r w:rsidR="00632DB2">
        <w:rPr>
          <w:lang w:val="en-ID"/>
        </w:rPr>
        <w:t>tidak</w:t>
      </w:r>
      <w:proofErr w:type="spellEnd"/>
      <w:r w:rsidR="00632DB2">
        <w:rPr>
          <w:lang w:val="en-ID"/>
        </w:rPr>
        <w:t xml:space="preserve"> </w:t>
      </w:r>
      <w:proofErr w:type="spellStart"/>
      <w:r w:rsidR="00632DB2">
        <w:rPr>
          <w:lang w:val="en-ID"/>
        </w:rPr>
        <w:t>mencantumkan</w:t>
      </w:r>
      <w:proofErr w:type="spellEnd"/>
      <w:r w:rsidR="00632DB2">
        <w:rPr>
          <w:lang w:val="en-ID"/>
        </w:rPr>
        <w:t xml:space="preserve"> </w:t>
      </w:r>
      <w:proofErr w:type="spellStart"/>
      <w:r w:rsidR="00632DB2">
        <w:rPr>
          <w:lang w:val="en-ID"/>
        </w:rPr>
        <w:t>angka</w:t>
      </w:r>
      <w:proofErr w:type="spellEnd"/>
      <w:r w:rsidR="00632DB2">
        <w:rPr>
          <w:lang w:val="en-ID"/>
        </w:rPr>
        <w:t xml:space="preserve">, </w:t>
      </w:r>
      <w:proofErr w:type="spellStart"/>
      <w:r w:rsidR="00632DB2">
        <w:rPr>
          <w:lang w:val="en-ID"/>
        </w:rPr>
        <w:t>singkatan</w:t>
      </w:r>
      <w:proofErr w:type="spellEnd"/>
      <w:r w:rsidR="00632DB2">
        <w:rPr>
          <w:lang w:val="en-ID"/>
        </w:rPr>
        <w:t xml:space="preserve">, </w:t>
      </w:r>
      <w:proofErr w:type="spellStart"/>
      <w:r w:rsidR="00632DB2">
        <w:rPr>
          <w:lang w:val="en-ID"/>
        </w:rPr>
        <w:t>akronim</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pengukuran</w:t>
      </w:r>
      <w:proofErr w:type="spellEnd"/>
      <w:r w:rsidR="00632DB2">
        <w:rPr>
          <w:lang w:val="en-ID"/>
        </w:rPr>
        <w:t xml:space="preserve"> </w:t>
      </w:r>
      <w:proofErr w:type="spellStart"/>
      <w:r w:rsidR="00632DB2">
        <w:rPr>
          <w:lang w:val="en-ID"/>
        </w:rPr>
        <w:t>kecuali</w:t>
      </w:r>
      <w:proofErr w:type="spellEnd"/>
      <w:r w:rsidR="00632DB2">
        <w:rPr>
          <w:lang w:val="en-ID"/>
        </w:rPr>
        <w:t xml:space="preserve"> </w:t>
      </w:r>
      <w:proofErr w:type="spellStart"/>
      <w:r w:rsidR="00632DB2">
        <w:rPr>
          <w:lang w:val="en-ID"/>
        </w:rPr>
        <w:t>penting</w:t>
      </w:r>
      <w:proofErr w:type="spellEnd"/>
      <w:r w:rsidR="00632DB2">
        <w:rPr>
          <w:lang w:val="en-ID"/>
        </w:rPr>
        <w:t xml:space="preserve">. </w:t>
      </w:r>
      <w:proofErr w:type="spellStart"/>
      <w:r w:rsidR="00632DB2">
        <w:rPr>
          <w:lang w:val="en-ID"/>
        </w:rPr>
        <w:t>Abstrak</w:t>
      </w:r>
      <w:proofErr w:type="spellEnd"/>
      <w:r w:rsidR="00632DB2">
        <w:rPr>
          <w:lang w:val="en-ID"/>
        </w:rPr>
        <w:t xml:space="preserve"> </w:t>
      </w:r>
      <w:proofErr w:type="spellStart"/>
      <w:r w:rsidR="00632DB2">
        <w:rPr>
          <w:lang w:val="en-ID"/>
        </w:rPr>
        <w:t>harus</w:t>
      </w:r>
      <w:proofErr w:type="spellEnd"/>
      <w:r w:rsidR="00632DB2">
        <w:rPr>
          <w:lang w:val="en-ID"/>
        </w:rPr>
        <w:t xml:space="preserve"> </w:t>
      </w:r>
      <w:proofErr w:type="spellStart"/>
      <w:r w:rsidR="00632DB2">
        <w:rPr>
          <w:lang w:val="en-ID"/>
        </w:rPr>
        <w:t>dimulai</w:t>
      </w:r>
      <w:proofErr w:type="spellEnd"/>
      <w:r w:rsidR="00632DB2">
        <w:rPr>
          <w:lang w:val="en-ID"/>
        </w:rPr>
        <w:t xml:space="preserve"> </w:t>
      </w:r>
      <w:proofErr w:type="spellStart"/>
      <w:r w:rsidR="00632DB2">
        <w:rPr>
          <w:lang w:val="en-ID"/>
        </w:rPr>
        <w:t>dengan</w:t>
      </w:r>
      <w:proofErr w:type="spellEnd"/>
      <w:r w:rsidR="00632DB2">
        <w:rPr>
          <w:lang w:val="en-ID"/>
        </w:rPr>
        <w:t xml:space="preserve"> </w:t>
      </w:r>
      <w:proofErr w:type="spellStart"/>
      <w:r w:rsidR="00632DB2">
        <w:rPr>
          <w:lang w:val="en-ID"/>
        </w:rPr>
        <w:t>pengantar</w:t>
      </w:r>
      <w:proofErr w:type="spellEnd"/>
      <w:r w:rsidR="00632DB2">
        <w:rPr>
          <w:lang w:val="en-ID"/>
        </w:rPr>
        <w:t xml:space="preserve"> yang </w:t>
      </w:r>
      <w:proofErr w:type="spellStart"/>
      <w:r w:rsidR="00632DB2">
        <w:rPr>
          <w:lang w:val="en-ID"/>
        </w:rPr>
        <w:t>jelas</w:t>
      </w:r>
      <w:proofErr w:type="spellEnd"/>
      <w:r w:rsidR="00632DB2">
        <w:rPr>
          <w:lang w:val="en-ID"/>
        </w:rPr>
        <w:t xml:space="preserve"> </w:t>
      </w:r>
      <w:proofErr w:type="spellStart"/>
      <w:r w:rsidR="00632DB2">
        <w:rPr>
          <w:lang w:val="en-ID"/>
        </w:rPr>
        <w:t>dengan</w:t>
      </w:r>
      <w:proofErr w:type="spellEnd"/>
      <w:r w:rsidR="00632DB2">
        <w:rPr>
          <w:lang w:val="en-ID"/>
        </w:rPr>
        <w:t xml:space="preserve"> </w:t>
      </w:r>
      <w:proofErr w:type="spellStart"/>
      <w:r w:rsidR="00632DB2">
        <w:rPr>
          <w:lang w:val="en-ID"/>
        </w:rPr>
        <w:t>dua</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tiga</w:t>
      </w:r>
      <w:proofErr w:type="spellEnd"/>
      <w:r w:rsidR="00632DB2">
        <w:rPr>
          <w:lang w:val="en-ID"/>
        </w:rPr>
        <w:t xml:space="preserve"> </w:t>
      </w:r>
      <w:proofErr w:type="spellStart"/>
      <w:r w:rsidR="00632DB2">
        <w:rPr>
          <w:lang w:val="en-ID"/>
        </w:rPr>
        <w:t>kalimat</w:t>
      </w:r>
      <w:proofErr w:type="spellEnd"/>
      <w:r w:rsidR="00632DB2">
        <w:rPr>
          <w:lang w:val="en-ID"/>
        </w:rPr>
        <w:t xml:space="preserve"> </w:t>
      </w:r>
      <w:proofErr w:type="spellStart"/>
      <w:r w:rsidR="00632DB2">
        <w:rPr>
          <w:lang w:val="en-ID"/>
        </w:rPr>
        <w:t>menyebutkan</w:t>
      </w:r>
      <w:proofErr w:type="spellEnd"/>
      <w:r w:rsidR="00632DB2">
        <w:rPr>
          <w:lang w:val="en-ID"/>
        </w:rPr>
        <w:t xml:space="preserve"> </w:t>
      </w:r>
      <w:proofErr w:type="spellStart"/>
      <w:r w:rsidR="00632DB2">
        <w:rPr>
          <w:lang w:val="en-ID"/>
        </w:rPr>
        <w:t>mengenai</w:t>
      </w:r>
      <w:proofErr w:type="spellEnd"/>
      <w:r w:rsidR="00632DB2">
        <w:rPr>
          <w:lang w:val="en-ID"/>
        </w:rPr>
        <w:t xml:space="preserve"> </w:t>
      </w:r>
      <w:proofErr w:type="spellStart"/>
      <w:r w:rsidR="00632DB2">
        <w:rPr>
          <w:lang w:val="en-ID"/>
        </w:rPr>
        <w:t>latar</w:t>
      </w:r>
      <w:proofErr w:type="spellEnd"/>
      <w:r w:rsidR="00632DB2">
        <w:rPr>
          <w:lang w:val="en-ID"/>
        </w:rPr>
        <w:t xml:space="preserve"> </w:t>
      </w:r>
      <w:proofErr w:type="spellStart"/>
      <w:r w:rsidR="00632DB2">
        <w:rPr>
          <w:lang w:val="en-ID"/>
        </w:rPr>
        <w:t>belakang</w:t>
      </w:r>
      <w:proofErr w:type="spellEnd"/>
      <w:r w:rsidR="00632DB2">
        <w:rPr>
          <w:lang w:val="en-ID"/>
        </w:rPr>
        <w:t xml:space="preserve"> </w:t>
      </w:r>
      <w:proofErr w:type="spellStart"/>
      <w:r w:rsidR="00632DB2">
        <w:rPr>
          <w:lang w:val="en-ID"/>
        </w:rPr>
        <w:t>riset</w:t>
      </w:r>
      <w:proofErr w:type="spellEnd"/>
      <w:r w:rsidR="00632DB2">
        <w:rPr>
          <w:lang w:val="en-ID"/>
        </w:rPr>
        <w:t xml:space="preserve">. </w:t>
      </w:r>
      <w:proofErr w:type="spellStart"/>
      <w:r w:rsidR="00632DB2">
        <w:rPr>
          <w:lang w:val="en-ID"/>
        </w:rPr>
        <w:t>Kemudian</w:t>
      </w:r>
      <w:proofErr w:type="spellEnd"/>
      <w:r w:rsidR="00632DB2">
        <w:rPr>
          <w:lang w:val="en-ID"/>
        </w:rPr>
        <w:t xml:space="preserve"> </w:t>
      </w:r>
      <w:proofErr w:type="spellStart"/>
      <w:r w:rsidR="00632DB2">
        <w:rPr>
          <w:lang w:val="en-ID"/>
        </w:rPr>
        <w:t>nyatakan</w:t>
      </w:r>
      <w:proofErr w:type="spellEnd"/>
      <w:r w:rsidR="00632DB2">
        <w:rPr>
          <w:lang w:val="en-ID"/>
        </w:rPr>
        <w:t xml:space="preserve"> </w:t>
      </w:r>
      <w:proofErr w:type="spellStart"/>
      <w:r w:rsidR="00632DB2">
        <w:rPr>
          <w:lang w:val="en-ID"/>
        </w:rPr>
        <w:t>secara</w:t>
      </w:r>
      <w:proofErr w:type="spellEnd"/>
      <w:r w:rsidR="00632DB2">
        <w:rPr>
          <w:lang w:val="en-ID"/>
        </w:rPr>
        <w:t xml:space="preserve"> </w:t>
      </w:r>
      <w:proofErr w:type="spellStart"/>
      <w:r w:rsidR="00632DB2">
        <w:rPr>
          <w:lang w:val="en-ID"/>
        </w:rPr>
        <w:t>umum</w:t>
      </w:r>
      <w:proofErr w:type="spellEnd"/>
      <w:r w:rsidR="00632DB2">
        <w:rPr>
          <w:lang w:val="en-ID"/>
        </w:rPr>
        <w:t xml:space="preserve">, </w:t>
      </w:r>
      <w:proofErr w:type="spellStart"/>
      <w:r w:rsidR="00632DB2">
        <w:rPr>
          <w:lang w:val="en-ID"/>
        </w:rPr>
        <w:t>permasalahan</w:t>
      </w:r>
      <w:proofErr w:type="spellEnd"/>
      <w:r w:rsidR="00632DB2">
        <w:rPr>
          <w:lang w:val="en-ID"/>
        </w:rPr>
        <w:t xml:space="preserve"> yang </w:t>
      </w:r>
      <w:proofErr w:type="spellStart"/>
      <w:r w:rsidR="00632DB2">
        <w:rPr>
          <w:lang w:val="en-ID"/>
        </w:rPr>
        <w:t>mendasari</w:t>
      </w:r>
      <w:proofErr w:type="spellEnd"/>
      <w:r w:rsidR="00632DB2">
        <w:rPr>
          <w:lang w:val="en-ID"/>
        </w:rPr>
        <w:t xml:space="preserve"> </w:t>
      </w:r>
      <w:proofErr w:type="spellStart"/>
      <w:r w:rsidR="00632DB2">
        <w:rPr>
          <w:lang w:val="en-ID"/>
        </w:rPr>
        <w:t>penelitian</w:t>
      </w:r>
      <w:proofErr w:type="spellEnd"/>
      <w:r w:rsidR="00632DB2">
        <w:rPr>
          <w:lang w:val="en-ID"/>
        </w:rPr>
        <w:t xml:space="preserve">. Hasil </w:t>
      </w:r>
      <w:proofErr w:type="spellStart"/>
      <w:r w:rsidR="00632DB2">
        <w:rPr>
          <w:lang w:val="en-ID"/>
        </w:rPr>
        <w:t>penelitian</w:t>
      </w:r>
      <w:proofErr w:type="spellEnd"/>
      <w:r w:rsidR="00632DB2">
        <w:rPr>
          <w:lang w:val="en-ID"/>
        </w:rPr>
        <w:t xml:space="preserve"> </w:t>
      </w:r>
      <w:proofErr w:type="spellStart"/>
      <w:r w:rsidR="00632DB2">
        <w:rPr>
          <w:lang w:val="en-ID"/>
        </w:rPr>
        <w:t>atau</w:t>
      </w:r>
      <w:proofErr w:type="spellEnd"/>
      <w:r w:rsidR="00632DB2">
        <w:rPr>
          <w:lang w:val="en-ID"/>
        </w:rPr>
        <w:t xml:space="preserve"> synopsis yang </w:t>
      </w:r>
      <w:proofErr w:type="spellStart"/>
      <w:r w:rsidR="00632DB2">
        <w:rPr>
          <w:lang w:val="en-ID"/>
        </w:rPr>
        <w:t>secara</w:t>
      </w:r>
      <w:proofErr w:type="spellEnd"/>
      <w:r w:rsidR="00632DB2">
        <w:rPr>
          <w:lang w:val="en-ID"/>
        </w:rPr>
        <w:t xml:space="preserve"> </w:t>
      </w:r>
      <w:proofErr w:type="spellStart"/>
      <w:r w:rsidR="00632DB2">
        <w:rPr>
          <w:lang w:val="en-ID"/>
        </w:rPr>
        <w:t>langsung</w:t>
      </w:r>
      <w:proofErr w:type="spellEnd"/>
      <w:r w:rsidR="00632DB2">
        <w:rPr>
          <w:lang w:val="en-ID"/>
        </w:rPr>
        <w:t xml:space="preserve"> </w:t>
      </w:r>
      <w:proofErr w:type="spellStart"/>
      <w:r w:rsidR="00632DB2">
        <w:rPr>
          <w:lang w:val="en-ID"/>
        </w:rPr>
        <w:t>menjawab</w:t>
      </w:r>
      <w:proofErr w:type="spellEnd"/>
      <w:r w:rsidR="00632DB2">
        <w:rPr>
          <w:lang w:val="en-ID"/>
        </w:rPr>
        <w:t xml:space="preserve"> </w:t>
      </w:r>
      <w:proofErr w:type="spellStart"/>
      <w:r w:rsidR="00632DB2">
        <w:rPr>
          <w:lang w:val="en-ID"/>
        </w:rPr>
        <w:t>masalah</w:t>
      </w:r>
      <w:proofErr w:type="spellEnd"/>
      <w:r w:rsidR="00632DB2">
        <w:rPr>
          <w:lang w:val="en-ID"/>
        </w:rPr>
        <w:t xml:space="preserve"> – </w:t>
      </w:r>
      <w:proofErr w:type="spellStart"/>
      <w:r w:rsidR="00632DB2">
        <w:rPr>
          <w:lang w:val="en-ID"/>
        </w:rPr>
        <w:t>masalah</w:t>
      </w:r>
      <w:proofErr w:type="spellEnd"/>
      <w:r w:rsidR="00632DB2">
        <w:rPr>
          <w:lang w:val="en-ID"/>
        </w:rPr>
        <w:t xml:space="preserve"> </w:t>
      </w:r>
      <w:proofErr w:type="spellStart"/>
      <w:r w:rsidR="00632DB2">
        <w:rPr>
          <w:lang w:val="en-ID"/>
        </w:rPr>
        <w:t>dari</w:t>
      </w:r>
      <w:proofErr w:type="spellEnd"/>
      <w:r w:rsidR="00632DB2">
        <w:rPr>
          <w:lang w:val="en-ID"/>
        </w:rPr>
        <w:t xml:space="preserve"> </w:t>
      </w:r>
      <w:proofErr w:type="spellStart"/>
      <w:r w:rsidR="00632DB2">
        <w:rPr>
          <w:lang w:val="en-ID"/>
        </w:rPr>
        <w:t>penelitian</w:t>
      </w:r>
      <w:proofErr w:type="spellEnd"/>
      <w:r w:rsidR="00632DB2">
        <w:rPr>
          <w:lang w:val="en-ID"/>
        </w:rPr>
        <w:t xml:space="preserve">. </w:t>
      </w:r>
      <w:proofErr w:type="spellStart"/>
      <w:r w:rsidR="00632DB2">
        <w:rPr>
          <w:lang w:val="en-ID"/>
        </w:rPr>
        <w:t>Berikan</w:t>
      </w:r>
      <w:proofErr w:type="spellEnd"/>
      <w:r w:rsidR="00632DB2">
        <w:rPr>
          <w:lang w:val="en-ID"/>
        </w:rPr>
        <w:t xml:space="preserve"> </w:t>
      </w:r>
      <w:proofErr w:type="spellStart"/>
      <w:r w:rsidR="00632DB2">
        <w:rPr>
          <w:lang w:val="en-ID"/>
        </w:rPr>
        <w:t>satu</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dua</w:t>
      </w:r>
      <w:proofErr w:type="spellEnd"/>
      <w:r w:rsidR="00632DB2">
        <w:rPr>
          <w:lang w:val="en-ID"/>
        </w:rPr>
        <w:t xml:space="preserve"> </w:t>
      </w:r>
      <w:proofErr w:type="spellStart"/>
      <w:r w:rsidR="00632DB2">
        <w:rPr>
          <w:lang w:val="en-ID"/>
        </w:rPr>
        <w:t>kalimat</w:t>
      </w:r>
      <w:proofErr w:type="spellEnd"/>
      <w:r w:rsidR="00632DB2">
        <w:rPr>
          <w:lang w:val="en-ID"/>
        </w:rPr>
        <w:t xml:space="preserve"> </w:t>
      </w:r>
      <w:proofErr w:type="spellStart"/>
      <w:r w:rsidR="00632DB2">
        <w:rPr>
          <w:lang w:val="en-ID"/>
        </w:rPr>
        <w:t>untuk</w:t>
      </w:r>
      <w:proofErr w:type="spellEnd"/>
      <w:r w:rsidR="00632DB2">
        <w:rPr>
          <w:lang w:val="en-ID"/>
        </w:rPr>
        <w:t xml:space="preserve"> </w:t>
      </w:r>
      <w:proofErr w:type="spellStart"/>
      <w:r w:rsidR="00632DB2">
        <w:rPr>
          <w:lang w:val="en-ID"/>
        </w:rPr>
        <w:t>membahas</w:t>
      </w:r>
      <w:proofErr w:type="spellEnd"/>
      <w:r w:rsidR="00632DB2">
        <w:rPr>
          <w:lang w:val="en-ID"/>
        </w:rPr>
        <w:t xml:space="preserve"> </w:t>
      </w:r>
      <w:proofErr w:type="spellStart"/>
      <w:r w:rsidR="00632DB2">
        <w:rPr>
          <w:lang w:val="en-ID"/>
        </w:rPr>
        <w:t>temuan</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prospektif</w:t>
      </w:r>
      <w:proofErr w:type="spellEnd"/>
      <w:r w:rsidR="00632DB2">
        <w:rPr>
          <w:lang w:val="en-ID"/>
        </w:rPr>
        <w:t>.</w:t>
      </w:r>
    </w:p>
    <w:p w14:paraId="7C0EE1E7" w14:textId="77777777" w:rsidR="00632DB2" w:rsidRDefault="002A218F" w:rsidP="00632DB2">
      <w:pPr>
        <w:pStyle w:val="JRKPLAbstrakKeywords"/>
      </w:pPr>
      <w:r w:rsidRPr="008C1929">
        <w:rPr>
          <w:b/>
        </w:rPr>
        <w:t>Kata kunci:</w:t>
      </w:r>
      <w:r w:rsidRPr="008C1929">
        <w:t xml:space="preserve"> </w:t>
      </w:r>
      <w:r w:rsidR="00632DB2">
        <w:t>maksimum 6 kata, kata kunci pertama menjadi yang paling penting.</w:t>
      </w:r>
    </w:p>
    <w:p w14:paraId="61FD5C3E" w14:textId="77777777" w:rsidR="002A218F" w:rsidRPr="008C1929" w:rsidRDefault="002A218F" w:rsidP="00632DB2">
      <w:pPr>
        <w:pStyle w:val="JRKPLAbstrakKeywords"/>
        <w:rPr>
          <w:rFonts w:ascii="Times New Roman" w:hAnsi="Times New Roman"/>
        </w:rPr>
      </w:pPr>
    </w:p>
    <w:p w14:paraId="4FC8A425" w14:textId="77777777" w:rsidR="002A218F" w:rsidRPr="008C1929" w:rsidRDefault="002A218F" w:rsidP="00644A95">
      <w:pPr>
        <w:pStyle w:val="JRKPLTitleEnglish"/>
      </w:pPr>
      <w:r w:rsidRPr="008C1929">
        <w:t xml:space="preserve">TITLE (ENGLISH VERSION), WRITTEN USING </w:t>
      </w:r>
      <w:r w:rsidR="00644A95">
        <w:rPr>
          <w:lang w:val="en-ID"/>
        </w:rPr>
        <w:t>Garamond</w:t>
      </w:r>
      <w:r w:rsidR="00644A95">
        <w:t>-12</w:t>
      </w:r>
      <w:r w:rsidRPr="008C1929">
        <w:t xml:space="preserve"> BOLD-ITALIC, </w:t>
      </w:r>
    </w:p>
    <w:p w14:paraId="5F4DEF50" w14:textId="77777777" w:rsidR="002A218F" w:rsidRPr="008C1929" w:rsidRDefault="002A218F" w:rsidP="00644A95">
      <w:pPr>
        <w:pStyle w:val="JRKPLTitleEnglish"/>
      </w:pPr>
      <w:r w:rsidRPr="008C1929">
        <w:t>10 WORDS MAXIMUM, ALIGN CENTER</w:t>
      </w:r>
    </w:p>
    <w:p w14:paraId="4BE2C207" w14:textId="77777777" w:rsidR="002A218F" w:rsidRPr="008C1929" w:rsidRDefault="002A218F" w:rsidP="002A218F">
      <w:pPr>
        <w:pStyle w:val="JPPMTitleAbstractEnglish"/>
        <w:rPr>
          <w:rFonts w:ascii="Times New Roman" w:hAnsi="Times New Roman"/>
        </w:rPr>
      </w:pPr>
    </w:p>
    <w:p w14:paraId="553A6AF2" w14:textId="77777777" w:rsidR="002A218F" w:rsidRPr="00644A95" w:rsidRDefault="002A218F" w:rsidP="00644A95">
      <w:pPr>
        <w:pStyle w:val="JRKPLSummaryTitle"/>
        <w:rPr>
          <w:i/>
        </w:rPr>
      </w:pPr>
      <w:r w:rsidRPr="00644A95">
        <w:rPr>
          <w:i/>
        </w:rPr>
        <w:t>Abstract</w:t>
      </w:r>
    </w:p>
    <w:p w14:paraId="3D25AF0A" w14:textId="77777777" w:rsidR="002A218F" w:rsidRPr="00644A95" w:rsidRDefault="002A218F" w:rsidP="00644A95">
      <w:pPr>
        <w:pStyle w:val="JRKPLAbstractBody"/>
        <w:spacing w:line="360" w:lineRule="auto"/>
        <w:rPr>
          <w:i/>
        </w:rPr>
      </w:pPr>
      <w:r w:rsidRPr="00644A95">
        <w:rPr>
          <w:i/>
        </w:rPr>
        <w:t>Abstract english version, writte</w:t>
      </w:r>
      <w:r w:rsidR="00644A95" w:rsidRPr="00644A95">
        <w:rPr>
          <w:i/>
        </w:rPr>
        <w:t xml:space="preserve">n using </w:t>
      </w:r>
      <w:r w:rsidR="00644A95" w:rsidRPr="00644A95">
        <w:rPr>
          <w:i/>
          <w:lang w:val="en-ID"/>
        </w:rPr>
        <w:t>Garamond</w:t>
      </w:r>
      <w:r w:rsidRPr="00644A95">
        <w:rPr>
          <w:i/>
        </w:rPr>
        <w:t>-1</w:t>
      </w:r>
      <w:r w:rsidR="00644A95" w:rsidRPr="00644A95">
        <w:rPr>
          <w:i/>
          <w:lang w:val="en-ID"/>
        </w:rPr>
        <w:t>2</w:t>
      </w:r>
      <w:r w:rsidRPr="00644A95">
        <w:rPr>
          <w:i/>
        </w:rPr>
        <w:t>, italic. Abstract contain research aim/purpose, method, and reseach results; written in 1 paragraph, single space  among rows, using past tense sentences.</w:t>
      </w:r>
    </w:p>
    <w:p w14:paraId="69B8E667" w14:textId="77777777" w:rsidR="002A218F" w:rsidRPr="00644A95" w:rsidRDefault="002A218F" w:rsidP="00644A95">
      <w:pPr>
        <w:pStyle w:val="JRKPLAbstrakKeywords"/>
        <w:rPr>
          <w:i/>
        </w:rPr>
      </w:pPr>
      <w:r w:rsidRPr="00644A95">
        <w:rPr>
          <w:b/>
          <w:i/>
        </w:rPr>
        <w:t>Keywords:</w:t>
      </w:r>
      <w:r w:rsidRPr="00644A95">
        <w:rPr>
          <w:i/>
        </w:rPr>
        <w:t xml:space="preserve"> one or more word(s) or phrase(s), that it’s important, spesific, or representative for the article</w:t>
      </w:r>
    </w:p>
    <w:p w14:paraId="756BDA1A" w14:textId="77777777" w:rsidR="002A218F" w:rsidRPr="008C1929" w:rsidRDefault="002A218F" w:rsidP="002A218F">
      <w:pPr>
        <w:rPr>
          <w:b/>
          <w:caps/>
          <w:lang w:val="id-ID"/>
        </w:rPr>
        <w:sectPr w:rsidR="002A218F" w:rsidRPr="008C1929" w:rsidSect="00A9253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701" w:left="1701" w:header="850" w:footer="454" w:gutter="0"/>
          <w:cols w:space="720"/>
          <w:titlePg/>
          <w:docGrid w:linePitch="360"/>
        </w:sectPr>
      </w:pPr>
    </w:p>
    <w:p w14:paraId="459B0BBC" w14:textId="51C7DF20" w:rsidR="002A218F" w:rsidRPr="008C1929" w:rsidRDefault="00D2326E" w:rsidP="00644A95">
      <w:pPr>
        <w:pStyle w:val="JRKPLHeading1"/>
        <w:rPr>
          <w:lang w:val="id-ID"/>
        </w:rPr>
      </w:pPr>
      <w:r>
        <w:lastRenderedPageBreak/>
        <w:t>PER</w:t>
      </w:r>
      <w:r w:rsidR="00C633F0">
        <w:t>nyataan</w:t>
      </w:r>
      <w:r>
        <w:t xml:space="preserve"> KUNCI</w:t>
      </w:r>
      <w:r w:rsidR="002A218F" w:rsidRPr="008C1929">
        <w:rPr>
          <w:lang w:val="id-ID"/>
        </w:rPr>
        <w:t xml:space="preserve"> </w:t>
      </w:r>
    </w:p>
    <w:p w14:paraId="681E018A" w14:textId="77777777" w:rsidR="00632DB2" w:rsidRDefault="00632DB2" w:rsidP="00632DB2">
      <w:pPr>
        <w:pStyle w:val="JRKPLBody"/>
      </w:pPr>
      <w:r>
        <w:t>Peranyataan Kunci, Maksimal 150 kata. Pernyataan kunci berisi konteks masalah dan urgensinya. Ditulis dalam beberapa paragraf.</w:t>
      </w:r>
    </w:p>
    <w:p w14:paraId="622DE798" w14:textId="77777777" w:rsidR="002A218F" w:rsidRPr="008C1929" w:rsidRDefault="00632DB2" w:rsidP="00644A95">
      <w:pPr>
        <w:pStyle w:val="JRKPLHeading1"/>
      </w:pPr>
      <w:r>
        <w:t>rekomendasi kebijakan</w:t>
      </w:r>
    </w:p>
    <w:p w14:paraId="161A919B" w14:textId="77777777" w:rsidR="00632DB2" w:rsidRDefault="00632DB2" w:rsidP="00644A95">
      <w:pPr>
        <w:pStyle w:val="JRKPLBody"/>
        <w:rPr>
          <w:lang w:val="en-ID"/>
        </w:rPr>
      </w:pPr>
      <w:proofErr w:type="spellStart"/>
      <w:r>
        <w:rPr>
          <w:lang w:val="en-ID"/>
        </w:rPr>
        <w:t>Rekomendasi</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maksimal</w:t>
      </w:r>
      <w:proofErr w:type="spellEnd"/>
      <w:r>
        <w:rPr>
          <w:lang w:val="en-ID"/>
        </w:rPr>
        <w:t xml:space="preserve"> 150 kata. </w:t>
      </w:r>
      <w:proofErr w:type="spellStart"/>
      <w:r>
        <w:rPr>
          <w:lang w:val="en-ID"/>
        </w:rPr>
        <w:t>Rekomendasi</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berisi</w:t>
      </w:r>
      <w:proofErr w:type="spellEnd"/>
      <w:r>
        <w:rPr>
          <w:lang w:val="en-ID"/>
        </w:rPr>
        <w:t xml:space="preserve"> </w:t>
      </w:r>
      <w:proofErr w:type="spellStart"/>
      <w:r>
        <w:rPr>
          <w:lang w:val="en-ID"/>
        </w:rPr>
        <w:t>pesan</w:t>
      </w:r>
      <w:proofErr w:type="spellEnd"/>
      <w:r>
        <w:rPr>
          <w:lang w:val="en-ID"/>
        </w:rPr>
        <w:t xml:space="preserve"> yang </w:t>
      </w:r>
      <w:proofErr w:type="spellStart"/>
      <w:r>
        <w:rPr>
          <w:lang w:val="en-ID"/>
        </w:rPr>
        <w:t>disampaikan</w:t>
      </w:r>
      <w:proofErr w:type="spellEnd"/>
      <w:r>
        <w:rPr>
          <w:lang w:val="en-ID"/>
        </w:rPr>
        <w:t xml:space="preserve"> </w:t>
      </w:r>
      <w:proofErr w:type="spellStart"/>
      <w:r>
        <w:rPr>
          <w:lang w:val="en-ID"/>
        </w:rPr>
        <w:t>kepada</w:t>
      </w:r>
      <w:proofErr w:type="spellEnd"/>
      <w:r>
        <w:rPr>
          <w:lang w:val="en-ID"/>
        </w:rPr>
        <w:t xml:space="preserve"> </w:t>
      </w:r>
      <w:proofErr w:type="spellStart"/>
      <w:r>
        <w:rPr>
          <w:lang w:val="en-ID"/>
        </w:rPr>
        <w:t>pengambil</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atau</w:t>
      </w:r>
      <w:proofErr w:type="spellEnd"/>
      <w:r>
        <w:rPr>
          <w:lang w:val="en-ID"/>
        </w:rPr>
        <w:t xml:space="preserve"> stakeholder </w:t>
      </w:r>
      <w:proofErr w:type="spellStart"/>
      <w:r>
        <w:rPr>
          <w:lang w:val="en-ID"/>
        </w:rPr>
        <w:t>terkait</w:t>
      </w:r>
      <w:proofErr w:type="spellEnd"/>
      <w:r>
        <w:rPr>
          <w:lang w:val="en-ID"/>
        </w:rPr>
        <w:t xml:space="preserve"> </w:t>
      </w:r>
      <w:proofErr w:type="spellStart"/>
      <w:r>
        <w:rPr>
          <w:lang w:val="en-ID"/>
        </w:rPr>
        <w:t>berdasarkan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yang </w:t>
      </w:r>
      <w:proofErr w:type="spellStart"/>
      <w:r>
        <w:rPr>
          <w:lang w:val="en-ID"/>
        </w:rPr>
        <w:t>berdampak</w:t>
      </w:r>
      <w:proofErr w:type="spellEnd"/>
      <w:r>
        <w:rPr>
          <w:lang w:val="en-ID"/>
        </w:rPr>
        <w:t xml:space="preserve"> pada </w:t>
      </w:r>
      <w:proofErr w:type="spellStart"/>
      <w:r>
        <w:rPr>
          <w:lang w:val="en-ID"/>
        </w:rPr>
        <w:t>peningkatan</w:t>
      </w:r>
      <w:proofErr w:type="spellEnd"/>
      <w:r>
        <w:rPr>
          <w:lang w:val="en-ID"/>
        </w:rPr>
        <w:t xml:space="preserve"> </w:t>
      </w:r>
      <w:proofErr w:type="spellStart"/>
      <w:r>
        <w:rPr>
          <w:lang w:val="en-ID"/>
        </w:rPr>
        <w:t>pembangunan</w:t>
      </w:r>
      <w:proofErr w:type="spellEnd"/>
      <w:r>
        <w:rPr>
          <w:lang w:val="en-ID"/>
        </w:rPr>
        <w:t xml:space="preserve">, </w:t>
      </w:r>
      <w:proofErr w:type="spellStart"/>
      <w:r>
        <w:rPr>
          <w:lang w:val="en-ID"/>
        </w:rPr>
        <w:t>ekonomi</w:t>
      </w:r>
      <w:proofErr w:type="spellEnd"/>
      <w:r>
        <w:rPr>
          <w:lang w:val="en-ID"/>
        </w:rPr>
        <w:t xml:space="preserve">, </w:t>
      </w:r>
      <w:proofErr w:type="spellStart"/>
      <w:r>
        <w:rPr>
          <w:lang w:val="en-ID"/>
        </w:rPr>
        <w:t>ekologi</w:t>
      </w:r>
      <w:proofErr w:type="spellEnd"/>
      <w:r>
        <w:rPr>
          <w:lang w:val="en-ID"/>
        </w:rPr>
        <w:t xml:space="preserve"> (</w:t>
      </w:r>
      <w:proofErr w:type="spellStart"/>
      <w:r>
        <w:rPr>
          <w:lang w:val="en-ID"/>
        </w:rPr>
        <w:t>lingkungan</w:t>
      </w:r>
      <w:proofErr w:type="spellEnd"/>
      <w:r>
        <w:rPr>
          <w:lang w:val="en-ID"/>
        </w:rPr>
        <w:t xml:space="preserve">) dan </w:t>
      </w:r>
      <w:proofErr w:type="spellStart"/>
      <w:r>
        <w:rPr>
          <w:lang w:val="en-ID"/>
        </w:rPr>
        <w:t>sosial</w:t>
      </w:r>
      <w:proofErr w:type="spellEnd"/>
      <w:r>
        <w:rPr>
          <w:lang w:val="en-ID"/>
        </w:rPr>
        <w:t xml:space="preserve"> </w:t>
      </w:r>
      <w:proofErr w:type="spellStart"/>
      <w:r>
        <w:rPr>
          <w:lang w:val="en-ID"/>
        </w:rPr>
        <w:t>budaya</w:t>
      </w:r>
      <w:proofErr w:type="spellEnd"/>
      <w:r>
        <w:rPr>
          <w:lang w:val="en-ID"/>
        </w:rPr>
        <w:t xml:space="preserve"> </w:t>
      </w:r>
      <w:proofErr w:type="spellStart"/>
      <w:r>
        <w:rPr>
          <w:lang w:val="en-ID"/>
        </w:rPr>
        <w:t>masyarakat</w:t>
      </w:r>
      <w:proofErr w:type="spellEnd"/>
      <w:r>
        <w:rPr>
          <w:lang w:val="en-ID"/>
        </w:rPr>
        <w:t xml:space="preserve">. </w:t>
      </w:r>
      <w:proofErr w:type="spellStart"/>
      <w:r>
        <w:rPr>
          <w:lang w:val="en-ID"/>
        </w:rPr>
        <w:t>Ditulis</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paragraf</w:t>
      </w:r>
      <w:proofErr w:type="spellEnd"/>
      <w:r>
        <w:rPr>
          <w:lang w:val="en-ID"/>
        </w:rPr>
        <w:t>.</w:t>
      </w:r>
    </w:p>
    <w:p w14:paraId="1450A38E" w14:textId="77777777" w:rsidR="002E4853" w:rsidRDefault="002E4853" w:rsidP="002E4853">
      <w:pPr>
        <w:pStyle w:val="JRKPLHeading1"/>
        <w:rPr>
          <w:lang w:val="en-ID"/>
        </w:rPr>
      </w:pPr>
      <w:r>
        <w:rPr>
          <w:lang w:val="en-ID"/>
        </w:rPr>
        <w:t>pendahuluan</w:t>
      </w:r>
    </w:p>
    <w:p w14:paraId="749F338F" w14:textId="77777777" w:rsidR="002E4853" w:rsidRDefault="002E4853" w:rsidP="002E4853">
      <w:pPr>
        <w:pStyle w:val="JRKPLBody"/>
      </w:pPr>
      <w:r>
        <w:t>Pendahuluan berisi latar belakang dan tujuan</w:t>
      </w:r>
    </w:p>
    <w:p w14:paraId="1A89DEE7" w14:textId="77777777" w:rsidR="002E4853" w:rsidRDefault="002E4853" w:rsidP="002E4853">
      <w:pPr>
        <w:pStyle w:val="JRKPLHeading1"/>
        <w:rPr>
          <w:lang w:val="en-ID"/>
        </w:rPr>
      </w:pPr>
      <w:r>
        <w:rPr>
          <w:lang w:val="en-ID"/>
        </w:rPr>
        <w:t>SITUASI TERKINI</w:t>
      </w:r>
    </w:p>
    <w:p w14:paraId="3638F166" w14:textId="77777777" w:rsidR="002E4853" w:rsidRDefault="002E4853" w:rsidP="002E4853">
      <w:pPr>
        <w:pStyle w:val="JRKPLBody"/>
      </w:pPr>
      <w:r>
        <w:t>Situasi terkini terhadap isu yang dibahas (data riset dan fakta terkini, diutamakan menyajikan data dan informasi dari riset sendiri atau sinopis). Disarankan menggunakan grafik, foto dan grafis.</w:t>
      </w:r>
    </w:p>
    <w:p w14:paraId="4191B9B6" w14:textId="77777777" w:rsidR="002E4853" w:rsidRDefault="002E4853" w:rsidP="00644A95">
      <w:pPr>
        <w:pStyle w:val="JRKPLBody"/>
      </w:pPr>
    </w:p>
    <w:p w14:paraId="0E8E44ED" w14:textId="77777777" w:rsidR="002A218F" w:rsidRPr="008C1929" w:rsidRDefault="002A218F" w:rsidP="00644A95">
      <w:pPr>
        <w:pStyle w:val="JRKPLBody"/>
      </w:pPr>
      <w:r w:rsidRPr="008C1929">
        <w:t xml:space="preserve">Tabel dituliskan di tengah atau di akhir setiap teks deskripsi hasil/perolehan penelitian. Bila lebar Tabel tidak cukup ditulis dalam setengah halaman, maka dapat ditulis satu halaman penuh. Judul Tabel ditulis dari kiri rata tengah, semua kata diawali huruf besar, kecuali kata sambung. </w:t>
      </w:r>
      <w:r w:rsidRPr="008C1929">
        <w:t xml:space="preserve">Kalau lebih dari satu baris dituliskan dalam spasi tunggal. Sebagai contoh, dapat dilihat Tabel 1 berikut. </w:t>
      </w:r>
    </w:p>
    <w:p w14:paraId="02F6E85B" w14:textId="77777777" w:rsidR="002A218F" w:rsidRPr="008C1929" w:rsidRDefault="002A218F" w:rsidP="00D2326E">
      <w:pPr>
        <w:pStyle w:val="JRKPLTableCaption"/>
      </w:pPr>
      <w:r w:rsidRPr="008C1929">
        <w:t>Tabel 1.</w:t>
      </w:r>
      <w:r w:rsidR="00632DB2">
        <w:rPr>
          <w:lang w:val="en-ID"/>
        </w:rPr>
        <w:t xml:space="preserve"> </w:t>
      </w:r>
      <w:proofErr w:type="spellStart"/>
      <w:r w:rsidR="00632DB2">
        <w:rPr>
          <w:lang w:val="en-ID"/>
        </w:rPr>
        <w:t>Jumlah</w:t>
      </w:r>
      <w:proofErr w:type="spellEnd"/>
      <w:r w:rsidR="00632DB2">
        <w:rPr>
          <w:lang w:val="en-ID"/>
        </w:rPr>
        <w:t xml:space="preserve"> </w:t>
      </w:r>
      <w:proofErr w:type="spellStart"/>
      <w:r w:rsidR="00632DB2">
        <w:rPr>
          <w:lang w:val="en-ID"/>
        </w:rPr>
        <w:t>Responden</w:t>
      </w:r>
      <w:proofErr w:type="spellEnd"/>
      <w:r w:rsidRPr="008C1929">
        <w:t xml:space="preserve">...... </w:t>
      </w:r>
    </w:p>
    <w:tbl>
      <w:tblPr>
        <w:tblW w:w="4345" w:type="dxa"/>
        <w:jc w:val="center"/>
        <w:tblBorders>
          <w:top w:val="single" w:sz="4" w:space="0" w:color="auto"/>
          <w:bottom w:val="single" w:sz="4" w:space="0" w:color="auto"/>
        </w:tblBorders>
        <w:tblLook w:val="01E0" w:firstRow="1" w:lastRow="1" w:firstColumn="1" w:lastColumn="1" w:noHBand="0" w:noVBand="0"/>
      </w:tblPr>
      <w:tblGrid>
        <w:gridCol w:w="736"/>
        <w:gridCol w:w="2365"/>
        <w:gridCol w:w="1244"/>
      </w:tblGrid>
      <w:tr w:rsidR="002A218F" w:rsidRPr="00644A95" w14:paraId="4F011224" w14:textId="77777777" w:rsidTr="007C0318">
        <w:trPr>
          <w:trHeight w:val="255"/>
          <w:jc w:val="center"/>
        </w:trPr>
        <w:tc>
          <w:tcPr>
            <w:tcW w:w="717" w:type="dxa"/>
            <w:tcBorders>
              <w:top w:val="single" w:sz="4" w:space="0" w:color="auto"/>
              <w:bottom w:val="single" w:sz="4" w:space="0" w:color="auto"/>
            </w:tcBorders>
            <w:shd w:val="clear" w:color="auto" w:fill="auto"/>
          </w:tcPr>
          <w:p w14:paraId="553C9DA2" w14:textId="77777777" w:rsidR="002A218F" w:rsidRPr="00644A95" w:rsidRDefault="002A218F" w:rsidP="001A3D47">
            <w:pPr>
              <w:pStyle w:val="JRKPLTable"/>
              <w:rPr>
                <w:b/>
              </w:rPr>
            </w:pPr>
            <w:r w:rsidRPr="00644A95">
              <w:rPr>
                <w:b/>
              </w:rPr>
              <w:t>No.</w:t>
            </w:r>
          </w:p>
        </w:tc>
        <w:tc>
          <w:tcPr>
            <w:tcW w:w="2381" w:type="dxa"/>
            <w:tcBorders>
              <w:top w:val="single" w:sz="4" w:space="0" w:color="auto"/>
              <w:bottom w:val="single" w:sz="4" w:space="0" w:color="auto"/>
            </w:tcBorders>
            <w:shd w:val="clear" w:color="auto" w:fill="auto"/>
          </w:tcPr>
          <w:p w14:paraId="11784100" w14:textId="77777777" w:rsidR="002A218F" w:rsidRPr="00632DB2" w:rsidRDefault="002E4853" w:rsidP="001A3D47">
            <w:pPr>
              <w:pStyle w:val="JRKPLTable"/>
              <w:rPr>
                <w:b/>
                <w:lang w:val="en-ID"/>
              </w:rPr>
            </w:pPr>
            <w:r>
              <w:rPr>
                <w:b/>
                <w:lang w:val="en-ID"/>
              </w:rPr>
              <w:t>Title</w:t>
            </w:r>
          </w:p>
        </w:tc>
        <w:tc>
          <w:tcPr>
            <w:tcW w:w="1247" w:type="dxa"/>
            <w:tcBorders>
              <w:top w:val="single" w:sz="4" w:space="0" w:color="auto"/>
              <w:bottom w:val="single" w:sz="4" w:space="0" w:color="auto"/>
            </w:tcBorders>
            <w:shd w:val="clear" w:color="auto" w:fill="auto"/>
          </w:tcPr>
          <w:p w14:paraId="4D624BC1" w14:textId="77777777" w:rsidR="002A218F" w:rsidRPr="002E4853" w:rsidRDefault="002E4853" w:rsidP="001A3D47">
            <w:pPr>
              <w:pStyle w:val="JRKPLTable"/>
              <w:rPr>
                <w:b/>
                <w:lang w:val="en-ID"/>
              </w:rPr>
            </w:pPr>
            <w:proofErr w:type="spellStart"/>
            <w:r>
              <w:rPr>
                <w:b/>
                <w:lang w:val="en-ID"/>
              </w:rPr>
              <w:t>Jumlah</w:t>
            </w:r>
            <w:proofErr w:type="spellEnd"/>
          </w:p>
        </w:tc>
      </w:tr>
      <w:tr w:rsidR="002A218F" w:rsidRPr="00644A95" w14:paraId="103E76B8" w14:textId="77777777" w:rsidTr="001A3D47">
        <w:trPr>
          <w:trHeight w:val="255"/>
          <w:jc w:val="center"/>
        </w:trPr>
        <w:tc>
          <w:tcPr>
            <w:tcW w:w="717" w:type="dxa"/>
            <w:tcBorders>
              <w:top w:val="single" w:sz="4" w:space="0" w:color="auto"/>
            </w:tcBorders>
          </w:tcPr>
          <w:p w14:paraId="7721BF8C" w14:textId="77777777" w:rsidR="002A218F" w:rsidRPr="00644A95" w:rsidRDefault="002A218F" w:rsidP="001A3D47">
            <w:pPr>
              <w:pStyle w:val="JRKPLTable"/>
            </w:pPr>
            <w:r w:rsidRPr="00644A95">
              <w:t>1</w:t>
            </w:r>
          </w:p>
        </w:tc>
        <w:tc>
          <w:tcPr>
            <w:tcW w:w="2381" w:type="dxa"/>
            <w:tcBorders>
              <w:top w:val="single" w:sz="4" w:space="0" w:color="auto"/>
            </w:tcBorders>
          </w:tcPr>
          <w:p w14:paraId="64BE6135" w14:textId="77777777" w:rsidR="002A218F" w:rsidRPr="00644A95" w:rsidRDefault="002A218F" w:rsidP="001A3D47">
            <w:pPr>
              <w:pStyle w:val="JRKPLTable"/>
            </w:pPr>
          </w:p>
        </w:tc>
        <w:tc>
          <w:tcPr>
            <w:tcW w:w="1247" w:type="dxa"/>
            <w:tcBorders>
              <w:top w:val="single" w:sz="4" w:space="0" w:color="auto"/>
            </w:tcBorders>
          </w:tcPr>
          <w:p w14:paraId="76A41820" w14:textId="77777777" w:rsidR="002A218F" w:rsidRPr="00644A95" w:rsidRDefault="002A218F" w:rsidP="001A3D47">
            <w:pPr>
              <w:pStyle w:val="JRKPLTable"/>
            </w:pPr>
          </w:p>
        </w:tc>
      </w:tr>
      <w:tr w:rsidR="002A218F" w:rsidRPr="00644A95" w14:paraId="46F50134" w14:textId="77777777" w:rsidTr="001A3D47">
        <w:trPr>
          <w:trHeight w:val="268"/>
          <w:jc w:val="center"/>
        </w:trPr>
        <w:tc>
          <w:tcPr>
            <w:tcW w:w="717" w:type="dxa"/>
          </w:tcPr>
          <w:p w14:paraId="475D2452" w14:textId="77777777" w:rsidR="002A218F" w:rsidRPr="00644A95" w:rsidRDefault="002A218F" w:rsidP="001A3D47">
            <w:pPr>
              <w:pStyle w:val="JRKPLTable"/>
            </w:pPr>
            <w:r w:rsidRPr="00644A95">
              <w:t>2</w:t>
            </w:r>
          </w:p>
        </w:tc>
        <w:tc>
          <w:tcPr>
            <w:tcW w:w="2381" w:type="dxa"/>
          </w:tcPr>
          <w:p w14:paraId="5B472F76" w14:textId="77777777" w:rsidR="002A218F" w:rsidRPr="00644A95" w:rsidRDefault="002A218F" w:rsidP="001A3D47">
            <w:pPr>
              <w:pStyle w:val="JRKPLTable"/>
            </w:pPr>
          </w:p>
        </w:tc>
        <w:tc>
          <w:tcPr>
            <w:tcW w:w="1247" w:type="dxa"/>
          </w:tcPr>
          <w:p w14:paraId="54F49B41" w14:textId="77777777" w:rsidR="002A218F" w:rsidRPr="00644A95" w:rsidRDefault="002A218F" w:rsidP="001A3D47">
            <w:pPr>
              <w:pStyle w:val="JRKPLTable"/>
            </w:pPr>
          </w:p>
        </w:tc>
      </w:tr>
      <w:tr w:rsidR="002A218F" w:rsidRPr="00644A95" w14:paraId="3DC97622" w14:textId="77777777" w:rsidTr="001A3D47">
        <w:trPr>
          <w:trHeight w:val="268"/>
          <w:jc w:val="center"/>
        </w:trPr>
        <w:tc>
          <w:tcPr>
            <w:tcW w:w="717" w:type="dxa"/>
            <w:tcBorders>
              <w:bottom w:val="single" w:sz="4" w:space="0" w:color="auto"/>
            </w:tcBorders>
          </w:tcPr>
          <w:p w14:paraId="403BF3A5" w14:textId="77777777" w:rsidR="002A218F" w:rsidRPr="00644A95" w:rsidRDefault="002A218F" w:rsidP="001A3D47">
            <w:pPr>
              <w:pStyle w:val="JRKPLTable"/>
            </w:pPr>
            <w:r w:rsidRPr="00644A95">
              <w:t>Mean</w:t>
            </w:r>
          </w:p>
        </w:tc>
        <w:tc>
          <w:tcPr>
            <w:tcW w:w="2381" w:type="dxa"/>
            <w:tcBorders>
              <w:bottom w:val="single" w:sz="4" w:space="0" w:color="auto"/>
            </w:tcBorders>
          </w:tcPr>
          <w:p w14:paraId="56FECCEB" w14:textId="77777777" w:rsidR="002A218F" w:rsidRPr="00644A95" w:rsidRDefault="002A218F" w:rsidP="001A3D47">
            <w:pPr>
              <w:pStyle w:val="JRKPLTable"/>
            </w:pPr>
          </w:p>
        </w:tc>
        <w:tc>
          <w:tcPr>
            <w:tcW w:w="1247" w:type="dxa"/>
            <w:tcBorders>
              <w:bottom w:val="single" w:sz="4" w:space="0" w:color="auto"/>
            </w:tcBorders>
          </w:tcPr>
          <w:p w14:paraId="08083442" w14:textId="77777777" w:rsidR="002A218F" w:rsidRPr="00644A95" w:rsidRDefault="002A218F" w:rsidP="001A3D47">
            <w:pPr>
              <w:pStyle w:val="JRKPLTable"/>
            </w:pPr>
          </w:p>
        </w:tc>
      </w:tr>
    </w:tbl>
    <w:p w14:paraId="74C5CBFE" w14:textId="77777777" w:rsidR="002A218F" w:rsidRPr="008C1929" w:rsidRDefault="002A218F" w:rsidP="00644A95">
      <w:pPr>
        <w:pStyle w:val="JRKPLBody"/>
        <w:spacing w:before="120"/>
      </w:pPr>
      <w:r w:rsidRPr="008C1929">
        <w:t xml:space="preserve">Hasil berupa gambar, atau data yang dibuat gambar/skema/grafik/diagram/se-bangsanya, pemaparannya juga mengikuti aturan yang ada; judul atau nama gambar ditaruh di bawah gambar, dari </w:t>
      </w:r>
      <w:r w:rsidR="002E4853">
        <w:t xml:space="preserve">kiri, dan diberi jarak 1 spasi </w:t>
      </w:r>
      <w:r w:rsidRPr="008C1929">
        <w:t xml:space="preserve">dari gambar. Sebagai contoh, dapat dilihat pada Gambar 1. berikut. </w:t>
      </w:r>
    </w:p>
    <w:p w14:paraId="632FC0B7" w14:textId="77777777" w:rsidR="002A218F" w:rsidRPr="008C1929" w:rsidRDefault="002A218F" w:rsidP="002A218F">
      <w:pPr>
        <w:pStyle w:val="JRKPLPicture"/>
        <w:rPr>
          <w:rFonts w:ascii="Times New Roman" w:hAnsi="Times New Roman"/>
        </w:rPr>
      </w:pPr>
      <w:r w:rsidRPr="008C1929">
        <w:rPr>
          <w:rFonts w:ascii="Times New Roman" w:hAnsi="Times New Roman"/>
          <w:noProof/>
          <w:lang w:val="en-US"/>
        </w:rPr>
        <w:drawing>
          <wp:inline distT="0" distB="0" distL="0" distR="0" wp14:anchorId="2AC6B1D0" wp14:editId="40932020">
            <wp:extent cx="2400300" cy="1507067"/>
            <wp:effectExtent l="0" t="0" r="0" b="1714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01069F" w14:textId="77777777" w:rsidR="002A218F" w:rsidRPr="008C1929" w:rsidRDefault="002A218F" w:rsidP="00D2326E">
      <w:pPr>
        <w:pStyle w:val="JRKPLPictureCapture"/>
      </w:pPr>
      <w:r w:rsidRPr="008C1929">
        <w:t xml:space="preserve">Gambar 1. </w:t>
      </w:r>
      <w:proofErr w:type="spellStart"/>
      <w:r w:rsidR="002E4853">
        <w:rPr>
          <w:lang w:val="en-ID"/>
        </w:rPr>
        <w:t>Contoh</w:t>
      </w:r>
      <w:proofErr w:type="spellEnd"/>
      <w:r w:rsidR="002E4853">
        <w:rPr>
          <w:lang w:val="en-ID"/>
        </w:rPr>
        <w:t xml:space="preserve"> </w:t>
      </w:r>
      <w:proofErr w:type="spellStart"/>
      <w:r w:rsidR="002E4853">
        <w:rPr>
          <w:lang w:val="en-ID"/>
        </w:rPr>
        <w:t>gambar</w:t>
      </w:r>
      <w:proofErr w:type="spellEnd"/>
      <w:r w:rsidR="002E4853">
        <w:rPr>
          <w:lang w:val="en-ID"/>
        </w:rPr>
        <w:t xml:space="preserve"> </w:t>
      </w:r>
      <w:proofErr w:type="spellStart"/>
      <w:r w:rsidR="002E4853">
        <w:rPr>
          <w:lang w:val="en-ID"/>
        </w:rPr>
        <w:t>grafik</w:t>
      </w:r>
      <w:proofErr w:type="spellEnd"/>
      <w:r w:rsidRPr="008C1929">
        <w:t>.</w:t>
      </w:r>
    </w:p>
    <w:p w14:paraId="5467C8F1" w14:textId="77777777" w:rsidR="002E4853" w:rsidRDefault="002E4853" w:rsidP="00D2326E">
      <w:pPr>
        <w:pStyle w:val="JRKPLHeading1"/>
      </w:pPr>
    </w:p>
    <w:p w14:paraId="2C94B4D2" w14:textId="77777777" w:rsidR="007C7590" w:rsidRDefault="007C7590" w:rsidP="007C7590">
      <w:pPr>
        <w:pStyle w:val="JRKPLHeading1"/>
        <w:rPr>
          <w:lang w:val="en-ID"/>
        </w:rPr>
      </w:pPr>
      <w:r>
        <w:rPr>
          <w:lang w:val="en-ID"/>
        </w:rPr>
        <w:t>ANALISIS DAN ALTERNATIF SOLUSI/PENANGANAN</w:t>
      </w:r>
    </w:p>
    <w:p w14:paraId="5FE9AC03" w14:textId="77777777" w:rsidR="007C7590" w:rsidRDefault="007C7590" w:rsidP="007C7590">
      <w:pPr>
        <w:pStyle w:val="JRKPLBody"/>
      </w:pPr>
      <w:r>
        <w:t>Menyajikan uraian masalah atau penanganan maupun kritik dan opsi – opsi kebijakan berdasarkan data dan informasi terkini.</w:t>
      </w:r>
    </w:p>
    <w:p w14:paraId="2278D31F" w14:textId="77777777" w:rsidR="002A218F" w:rsidRPr="008C1929" w:rsidRDefault="0033358C" w:rsidP="00D2326E">
      <w:pPr>
        <w:pStyle w:val="JRKPLHeading1"/>
        <w:rPr>
          <w:lang w:val="id-ID"/>
        </w:rPr>
      </w:pPr>
      <w:r>
        <w:rPr>
          <w:lang w:val="en-ID"/>
        </w:rPr>
        <w:t>referensi</w:t>
      </w:r>
      <w:r w:rsidR="002A218F" w:rsidRPr="008C1929">
        <w:rPr>
          <w:lang w:val="id-ID"/>
        </w:rPr>
        <w:t xml:space="preserve"> </w:t>
      </w:r>
    </w:p>
    <w:p w14:paraId="1048128C" w14:textId="77777777" w:rsidR="002A218F" w:rsidRPr="008C1929" w:rsidRDefault="002A218F" w:rsidP="00D2326E">
      <w:pPr>
        <w:pStyle w:val="JRKPLBody"/>
      </w:pPr>
      <w:r w:rsidRPr="008C1929">
        <w:t xml:space="preserve">Ditulis dalam spasi tunggal (atau </w:t>
      </w:r>
      <w:r w:rsidRPr="008C1929">
        <w:rPr>
          <w:i/>
        </w:rPr>
        <w:t>at least 12pt</w:t>
      </w:r>
      <w:r w:rsidRPr="008C1929">
        <w:t>), antar</w:t>
      </w:r>
      <w:r w:rsidR="0033358C">
        <w:rPr>
          <w:lang w:val="en-ID"/>
        </w:rPr>
        <w:t xml:space="preserve"> </w:t>
      </w:r>
      <w:r w:rsidRPr="008C1929">
        <w:t xml:space="preserve">daftar pustaka diberi jarak 1 spasi. Sebagian contoh cara penulisan </w:t>
      </w:r>
      <w:r w:rsidRPr="008C1929">
        <w:lastRenderedPageBreak/>
        <w:t xml:space="preserve">referensi/acuan di dalam Daftar Pustaka, diberikan berikut. </w:t>
      </w:r>
    </w:p>
    <w:p w14:paraId="37FC46DF" w14:textId="77777777" w:rsidR="002A218F" w:rsidRPr="00D2326E" w:rsidRDefault="002A218F" w:rsidP="00D2326E">
      <w:pPr>
        <w:pStyle w:val="JRKPLDaftarPustaka"/>
        <w:rPr>
          <w:b/>
        </w:rPr>
      </w:pPr>
      <w:r w:rsidRPr="00D2326E">
        <w:rPr>
          <w:b/>
        </w:rPr>
        <w:t>a. Contoh jika berasal dari buku teks:</w:t>
      </w:r>
    </w:p>
    <w:p w14:paraId="6437B3D3" w14:textId="1F621EC0" w:rsidR="002A218F" w:rsidRPr="008C1929" w:rsidRDefault="002A218F" w:rsidP="00D2326E">
      <w:pPr>
        <w:pStyle w:val="JRKPLDaftarPustaka"/>
      </w:pPr>
      <w:r w:rsidRPr="008C1929">
        <w:t>Gronlund, N.E.</w:t>
      </w:r>
      <w:r w:rsidR="003632BE">
        <w:rPr>
          <w:lang w:val="en-US"/>
        </w:rPr>
        <w:t>,</w:t>
      </w:r>
      <w:r w:rsidRPr="008C1929">
        <w:t xml:space="preserve"> Linn, R.L. 1990. </w:t>
      </w:r>
      <w:r w:rsidRPr="008C1929">
        <w:rPr>
          <w:i/>
        </w:rPr>
        <w:t>Measurement and evaluation in teaching</w:t>
      </w:r>
      <w:r w:rsidRPr="008C1929">
        <w:t xml:space="preserve">. </w:t>
      </w:r>
      <w:r w:rsidRPr="008C1929">
        <w:rPr>
          <w:i/>
        </w:rPr>
        <w:t>(6</w:t>
      </w:r>
      <w:r w:rsidRPr="008C1929">
        <w:rPr>
          <w:i/>
          <w:vertAlign w:val="superscript"/>
        </w:rPr>
        <w:t>th</w:t>
      </w:r>
      <w:r w:rsidRPr="008C1929">
        <w:rPr>
          <w:i/>
        </w:rPr>
        <w:t>ed</w:t>
      </w:r>
      <w:r w:rsidRPr="008C1929">
        <w:t>.</w:t>
      </w:r>
      <w:r w:rsidRPr="008C1929">
        <w:rPr>
          <w:i/>
        </w:rPr>
        <w:t>)</w:t>
      </w:r>
      <w:r w:rsidRPr="008C1929">
        <w:t>. New York: Macmillan.</w:t>
      </w:r>
    </w:p>
    <w:p w14:paraId="47FA8530" w14:textId="77777777" w:rsidR="002A218F" w:rsidRPr="00D2326E" w:rsidRDefault="002A218F" w:rsidP="00D2326E">
      <w:pPr>
        <w:pStyle w:val="JRKPLDaftarPustaka"/>
        <w:ind w:left="0" w:firstLine="0"/>
        <w:rPr>
          <w:b/>
        </w:rPr>
      </w:pPr>
      <w:r w:rsidRPr="00D2326E">
        <w:rPr>
          <w:b/>
        </w:rPr>
        <w:t>b. Dar</w:t>
      </w:r>
      <w:r w:rsidR="00D2326E">
        <w:rPr>
          <w:b/>
        </w:rPr>
        <w:t xml:space="preserve">i buku teks yang dirangkum oleh </w:t>
      </w:r>
      <w:r w:rsidRPr="00D2326E">
        <w:rPr>
          <w:b/>
        </w:rPr>
        <w:t>editor.</w:t>
      </w:r>
    </w:p>
    <w:p w14:paraId="70D44C9D" w14:textId="400C57AA" w:rsidR="002A218F" w:rsidRPr="008C1929" w:rsidRDefault="002A218F" w:rsidP="00D2326E">
      <w:pPr>
        <w:pStyle w:val="JRKPLDaftarPustaka"/>
      </w:pPr>
      <w:r w:rsidRPr="008C1929">
        <w:t xml:space="preserve">Effendi, S. 1982. Unsur-unsur penelitian ilmiah. Dalam Masri Singarimbun (Ed.). </w:t>
      </w:r>
      <w:r w:rsidRPr="008C1929">
        <w:rPr>
          <w:i/>
        </w:rPr>
        <w:t>Metode penelitian survei</w:t>
      </w:r>
      <w:r w:rsidRPr="008C1929">
        <w:t>. Jakarta: LP3ES.</w:t>
      </w:r>
    </w:p>
    <w:p w14:paraId="1B8C1C7F" w14:textId="77777777" w:rsidR="002A218F" w:rsidRPr="00D2326E" w:rsidRDefault="002A218F" w:rsidP="00D2326E">
      <w:pPr>
        <w:pStyle w:val="JRKPLDaftarPustaka"/>
        <w:rPr>
          <w:b/>
        </w:rPr>
      </w:pPr>
      <w:r w:rsidRPr="00D2326E">
        <w:rPr>
          <w:b/>
        </w:rPr>
        <w:t>c. Dari buku terjemahan</w:t>
      </w:r>
    </w:p>
    <w:p w14:paraId="692DF88B" w14:textId="74F19069" w:rsidR="002A218F" w:rsidRDefault="002A218F" w:rsidP="00D2326E">
      <w:pPr>
        <w:pStyle w:val="JRKPLDaftarPustaka"/>
      </w:pPr>
      <w:r w:rsidRPr="008C1929">
        <w:t xml:space="preserve">Daniel, W.W. 1980. </w:t>
      </w:r>
      <w:r w:rsidRPr="008C1929">
        <w:rPr>
          <w:i/>
          <w:iCs/>
        </w:rPr>
        <w:t>Statistika nonparametrik terapan</w:t>
      </w:r>
      <w:r w:rsidRPr="008C1929">
        <w:t>. (Terjemahan Tri Kuntjoro). Jakarta: Gramedia.</w:t>
      </w:r>
    </w:p>
    <w:p w14:paraId="23A4E67B" w14:textId="77777777" w:rsidR="00A92532" w:rsidRDefault="00A92532" w:rsidP="00D2326E">
      <w:pPr>
        <w:pStyle w:val="JRKPLDaftarPustaka"/>
      </w:pPr>
    </w:p>
    <w:p w14:paraId="082ACB70" w14:textId="77777777" w:rsidR="00A92532" w:rsidRDefault="00A92532" w:rsidP="00D2326E">
      <w:pPr>
        <w:pStyle w:val="JRKPLDaftarPustaka"/>
      </w:pPr>
    </w:p>
    <w:p w14:paraId="6CCB377D" w14:textId="77777777" w:rsidR="00A92532" w:rsidRPr="008C1929" w:rsidRDefault="00A92532" w:rsidP="00D2326E">
      <w:pPr>
        <w:pStyle w:val="JRKPLDaftarPustaka"/>
      </w:pPr>
    </w:p>
    <w:p w14:paraId="4B1CB244" w14:textId="77777777" w:rsidR="002A218F" w:rsidRPr="00D2326E" w:rsidRDefault="002A218F" w:rsidP="00D2326E">
      <w:pPr>
        <w:pStyle w:val="JRKPLDaftarPustaka"/>
        <w:rPr>
          <w:b/>
        </w:rPr>
      </w:pPr>
      <w:r w:rsidRPr="00D2326E">
        <w:rPr>
          <w:b/>
        </w:rPr>
        <w:t>d. Dari skripsi/tesis/desertasi</w:t>
      </w:r>
    </w:p>
    <w:p w14:paraId="26EFBE49" w14:textId="6ABD1B16" w:rsidR="002A218F" w:rsidRPr="008C1929" w:rsidRDefault="002A218F" w:rsidP="00D2326E">
      <w:pPr>
        <w:pStyle w:val="JRKPLDaftarPustaka"/>
      </w:pPr>
      <w:r w:rsidRPr="008C1929">
        <w:t>Suyanto, S</w:t>
      </w:r>
      <w:r w:rsidR="003632BE">
        <w:rPr>
          <w:lang w:val="en-US"/>
        </w:rPr>
        <w:t>.</w:t>
      </w:r>
      <w:r w:rsidRPr="008C1929">
        <w:t xml:space="preserve"> 2009. Keberhasilan sekolah dalam ujian nasional ditinjau dari organisasi belajar. </w:t>
      </w:r>
      <w:r w:rsidRPr="008C1929">
        <w:rPr>
          <w:i/>
        </w:rPr>
        <w:t>Disertasi</w:t>
      </w:r>
      <w:r w:rsidRPr="008C1929">
        <w:t>, tidak dipublikasikan. Universitas Negeri Jakarta.</w:t>
      </w:r>
    </w:p>
    <w:p w14:paraId="5663B95B" w14:textId="77777777" w:rsidR="002A218F" w:rsidRPr="00D2326E" w:rsidRDefault="002A218F" w:rsidP="00D2326E">
      <w:pPr>
        <w:pStyle w:val="JRKPLDaftarPustaka"/>
        <w:rPr>
          <w:b/>
        </w:rPr>
      </w:pPr>
      <w:r w:rsidRPr="00D2326E">
        <w:rPr>
          <w:b/>
        </w:rPr>
        <w:t>e. Dari jurnal:</w:t>
      </w:r>
    </w:p>
    <w:p w14:paraId="4ACAB2CC" w14:textId="55849C0F" w:rsidR="002A218F" w:rsidRPr="008C1929" w:rsidRDefault="002A218F" w:rsidP="00D2326E">
      <w:pPr>
        <w:pStyle w:val="JRKPLDaftarPustaka"/>
      </w:pPr>
      <w:r w:rsidRPr="008C1929">
        <w:t xml:space="preserve">Pritchard, P.E. 1992. Studies on the bread-improving mechanism of fungal alpha-amylase. </w:t>
      </w:r>
      <w:r w:rsidRPr="008C1929">
        <w:rPr>
          <w:i/>
        </w:rPr>
        <w:t>Journal of Biological Education,</w:t>
      </w:r>
      <w:r w:rsidRPr="008C1929">
        <w:t xml:space="preserve"> </w:t>
      </w:r>
      <w:r w:rsidRPr="008C1929">
        <w:rPr>
          <w:i/>
        </w:rPr>
        <w:t>26</w:t>
      </w:r>
      <w:r w:rsidRPr="008C1929">
        <w:t xml:space="preserve"> (1), 14-17.</w:t>
      </w:r>
    </w:p>
    <w:p w14:paraId="5D3A14AC" w14:textId="77777777" w:rsidR="002A218F" w:rsidRPr="00D2326E" w:rsidRDefault="002A218F" w:rsidP="00D2326E">
      <w:pPr>
        <w:pStyle w:val="JRKPLDaftarPustaka"/>
        <w:ind w:left="0" w:firstLine="0"/>
        <w:rPr>
          <w:b/>
        </w:rPr>
      </w:pPr>
      <w:r w:rsidRPr="00D2326E">
        <w:rPr>
          <w:b/>
        </w:rPr>
        <w:t xml:space="preserve">f. Dari kumpulan abstrak penelitian atau </w:t>
      </w:r>
      <w:r w:rsidRPr="00D2326E">
        <w:rPr>
          <w:b/>
          <w:i/>
        </w:rPr>
        <w:t>proceeding</w:t>
      </w:r>
      <w:r w:rsidRPr="00D2326E">
        <w:rPr>
          <w:b/>
        </w:rPr>
        <w:t>:</w:t>
      </w:r>
    </w:p>
    <w:p w14:paraId="1837FF27" w14:textId="4ED1A215" w:rsidR="002A218F" w:rsidRPr="008C1929" w:rsidRDefault="002A218F" w:rsidP="00320F5A">
      <w:pPr>
        <w:pStyle w:val="JRKPLDaftarPustaka"/>
      </w:pPr>
      <w:r w:rsidRPr="008C1929">
        <w:t xml:space="preserve">Paidi. 2008. Urgensi pengembangan kemampuan pemecahan masalah dan metakognitif siswa SMA melalui pembelajaran biologi. </w:t>
      </w:r>
      <w:r w:rsidRPr="008C1929">
        <w:rPr>
          <w:i/>
          <w:iCs/>
        </w:rPr>
        <w:t xml:space="preserve">Prosiding, Seminar dan Musyawarah Nasional MIPA </w:t>
      </w:r>
      <w:r w:rsidRPr="008C1929">
        <w:rPr>
          <w:i/>
        </w:rPr>
        <w:t>yang diselenggarakan oleh FMIPA UNY, tanggal 30 Mei 2008</w:t>
      </w:r>
      <w:r w:rsidRPr="008C1929">
        <w:t>. Yogyakarta: Universitas Negeri Yogyakarta.</w:t>
      </w:r>
    </w:p>
    <w:p w14:paraId="37442787" w14:textId="77777777" w:rsidR="002A218F" w:rsidRPr="008C1929" w:rsidRDefault="002A218F" w:rsidP="002A218F">
      <w:pPr>
        <w:pStyle w:val="JRKPLDaftarPustaka"/>
        <w:ind w:left="0" w:firstLine="0"/>
        <w:rPr>
          <w:rFonts w:ascii="Times New Roman" w:hAnsi="Times New Roman"/>
        </w:rPr>
        <w:sectPr w:rsidR="002A218F" w:rsidRPr="008C1929" w:rsidSect="00A92532">
          <w:pgSz w:w="11907" w:h="16840" w:code="9"/>
          <w:pgMar w:top="1701" w:right="1701" w:bottom="1701" w:left="1701" w:header="850" w:footer="454" w:gutter="0"/>
          <w:cols w:num="2" w:space="454"/>
          <w:docGrid w:linePitch="360"/>
        </w:sectPr>
      </w:pPr>
    </w:p>
    <w:p w14:paraId="4CAD2DE6" w14:textId="77777777" w:rsidR="002A218F" w:rsidRPr="008C1929" w:rsidRDefault="002A218F" w:rsidP="001F3F81">
      <w:pPr>
        <w:spacing w:before="120" w:after="120"/>
        <w:jc w:val="both"/>
        <w:rPr>
          <w:lang w:val="sv-SE"/>
        </w:rPr>
      </w:pPr>
    </w:p>
    <w:sectPr w:rsidR="002A218F" w:rsidRPr="008C1929" w:rsidSect="00A92532">
      <w:type w:val="continuous"/>
      <w:pgSz w:w="11907" w:h="16840" w:code="9"/>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6464" w14:textId="77777777" w:rsidR="000B7E23" w:rsidRDefault="000B7E23">
      <w:r>
        <w:separator/>
      </w:r>
    </w:p>
    <w:p w14:paraId="65530321" w14:textId="77777777" w:rsidR="000B7E23" w:rsidRDefault="000B7E23"/>
  </w:endnote>
  <w:endnote w:type="continuationSeparator" w:id="0">
    <w:p w14:paraId="2A09E69A" w14:textId="77777777" w:rsidR="000B7E23" w:rsidRDefault="000B7E23">
      <w:r>
        <w:continuationSeparator/>
      </w:r>
    </w:p>
    <w:p w14:paraId="58E06CCC" w14:textId="77777777" w:rsidR="000B7E23" w:rsidRDefault="000B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C9B1"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F736" w14:textId="77777777" w:rsidR="002A218F" w:rsidRPr="00D60037" w:rsidRDefault="002A218F" w:rsidP="005A7B34">
    <w:pPr>
      <w:pStyle w:val="JRKPL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98F"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743C" w14:textId="77777777" w:rsidR="000B7E23" w:rsidRDefault="000B7E23">
      <w:r>
        <w:separator/>
      </w:r>
    </w:p>
    <w:p w14:paraId="14FD0754" w14:textId="77777777" w:rsidR="000B7E23" w:rsidRDefault="000B7E23"/>
  </w:footnote>
  <w:footnote w:type="continuationSeparator" w:id="0">
    <w:p w14:paraId="36C2FDCC" w14:textId="77777777" w:rsidR="000B7E23" w:rsidRDefault="000B7E23">
      <w:r>
        <w:continuationSeparator/>
      </w:r>
    </w:p>
    <w:p w14:paraId="718F5D6A" w14:textId="77777777" w:rsidR="000B7E23" w:rsidRDefault="000B7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BAC2" w14:textId="77777777" w:rsidR="00D2326E" w:rsidRPr="00A92532" w:rsidRDefault="00D2326E" w:rsidP="00D2326E">
    <w:pPr>
      <w:pStyle w:val="Header"/>
      <w:jc w:val="right"/>
      <w:rPr>
        <w:rFonts w:ascii="Garamond" w:hAnsi="Garamond"/>
        <w:sz w:val="22"/>
        <w:lang w:val="en-ID"/>
      </w:rPr>
    </w:pPr>
    <w:proofErr w:type="spellStart"/>
    <w:r w:rsidRPr="00A92532">
      <w:rPr>
        <w:rFonts w:ascii="Garamond" w:hAnsi="Garamond"/>
        <w:sz w:val="22"/>
        <w:lang w:val="en-ID"/>
      </w:rPr>
      <w:t>Judul</w:t>
    </w:r>
    <w:proofErr w:type="spellEnd"/>
    <w:r w:rsidRPr="00A92532">
      <w:rPr>
        <w:rFonts w:ascii="Garamond" w:hAnsi="Garamond"/>
        <w:sz w:val="22"/>
        <w:lang w:val="en-ID"/>
      </w:rPr>
      <w:t xml:space="preserve"> </w:t>
    </w:r>
    <w:proofErr w:type="spellStart"/>
    <w:r w:rsidRPr="00A92532">
      <w:rPr>
        <w:rFonts w:ascii="Garamond" w:hAnsi="Garamond"/>
        <w:sz w:val="22"/>
        <w:lang w:val="en-ID"/>
      </w:rPr>
      <w:t>Artikel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44E0" w14:textId="77777777" w:rsidR="002A218F" w:rsidRPr="0033358C" w:rsidRDefault="0033358C" w:rsidP="0033358C">
    <w:pPr>
      <w:pStyle w:val="Header"/>
      <w:jc w:val="right"/>
      <w:rPr>
        <w:rFonts w:ascii="Garamond" w:hAnsi="Garamond"/>
        <w:lang w:val="en-ID"/>
      </w:rPr>
    </w:pPr>
    <w:proofErr w:type="spellStart"/>
    <w:r w:rsidRPr="0033358C">
      <w:rPr>
        <w:rFonts w:ascii="Garamond" w:hAnsi="Garamond"/>
        <w:lang w:val="en-ID"/>
      </w:rPr>
      <w:t>Judul</w:t>
    </w:r>
    <w:proofErr w:type="spellEnd"/>
    <w:r w:rsidRPr="0033358C">
      <w:rPr>
        <w:rFonts w:ascii="Garamond" w:hAnsi="Garamond"/>
        <w:lang w:val="en-ID"/>
      </w:rPr>
      <w:t xml:space="preserve"> </w:t>
    </w:r>
    <w:proofErr w:type="spellStart"/>
    <w:r w:rsidRPr="0033358C">
      <w:rPr>
        <w:rFonts w:ascii="Garamond" w:hAnsi="Garamond"/>
        <w:lang w:val="en-ID"/>
      </w:rPr>
      <w:t>Artikel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5B0A" w14:textId="77777777" w:rsidR="00D2326E" w:rsidRPr="00A92532" w:rsidRDefault="00D2326E" w:rsidP="00F33C77">
    <w:pPr>
      <w:pStyle w:val="Header"/>
      <w:rPr>
        <w:rFonts w:ascii="Garamond" w:hAnsi="Garamond"/>
        <w:sz w:val="22"/>
        <w:lang w:val="en-ID"/>
      </w:rPr>
    </w:pPr>
    <w:proofErr w:type="spellStart"/>
    <w:r w:rsidRPr="00A92532">
      <w:rPr>
        <w:rFonts w:ascii="Garamond" w:hAnsi="Garamond"/>
        <w:sz w:val="22"/>
        <w:lang w:val="en-ID"/>
      </w:rPr>
      <w:t>Risalah</w:t>
    </w:r>
    <w:proofErr w:type="spellEnd"/>
    <w:r w:rsidRPr="00A92532">
      <w:rPr>
        <w:rFonts w:ascii="Garamond" w:hAnsi="Garamond"/>
        <w:sz w:val="22"/>
        <w:lang w:val="en-ID"/>
      </w:rPr>
      <w:t xml:space="preserve"> </w:t>
    </w:r>
    <w:proofErr w:type="spellStart"/>
    <w:r w:rsidRPr="00A92532">
      <w:rPr>
        <w:rFonts w:ascii="Garamond" w:hAnsi="Garamond"/>
        <w:sz w:val="22"/>
        <w:lang w:val="en-ID"/>
      </w:rPr>
      <w:t>Kebijakan</w:t>
    </w:r>
    <w:proofErr w:type="spellEnd"/>
    <w:r w:rsidRPr="00A92532">
      <w:rPr>
        <w:rFonts w:ascii="Garamond" w:hAnsi="Garamond"/>
        <w:sz w:val="22"/>
        <w:lang w:val="en-ID"/>
      </w:rPr>
      <w:t xml:space="preserve"> </w:t>
    </w:r>
    <w:proofErr w:type="spellStart"/>
    <w:r w:rsidRPr="00A92532">
      <w:rPr>
        <w:rFonts w:ascii="Garamond" w:hAnsi="Garamond"/>
        <w:sz w:val="22"/>
        <w:lang w:val="en-ID"/>
      </w:rPr>
      <w:t>Pertanian</w:t>
    </w:r>
    <w:proofErr w:type="spellEnd"/>
    <w:r w:rsidRPr="00A92532">
      <w:rPr>
        <w:rFonts w:ascii="Garamond" w:hAnsi="Garamond"/>
        <w:sz w:val="22"/>
        <w:lang w:val="en-ID"/>
      </w:rPr>
      <w:t xml:space="preserve"> dan </w:t>
    </w:r>
    <w:proofErr w:type="spellStart"/>
    <w:r w:rsidRPr="00A92532">
      <w:rPr>
        <w:rFonts w:ascii="Garamond" w:hAnsi="Garamond"/>
        <w:sz w:val="22"/>
        <w:lang w:val="en-ID"/>
      </w:rPr>
      <w:t>Lingkungan</w:t>
    </w:r>
    <w:proofErr w:type="spellEnd"/>
    <w:r w:rsidRPr="00A92532">
      <w:rPr>
        <w:rFonts w:ascii="Garamond" w:hAnsi="Garamond"/>
        <w:sz w:val="22"/>
        <w:lang w:val="en-ID"/>
      </w:rPr>
      <w:t xml:space="preserve"> </w:t>
    </w:r>
  </w:p>
  <w:p w14:paraId="01405C7D" w14:textId="77777777" w:rsidR="00D2326E" w:rsidRPr="00A92532" w:rsidRDefault="00D2326E" w:rsidP="00F33C77">
    <w:pPr>
      <w:pStyle w:val="Header"/>
      <w:rPr>
        <w:rFonts w:ascii="Garamond" w:hAnsi="Garamond"/>
        <w:sz w:val="22"/>
        <w:lang w:val="en-ID"/>
      </w:rPr>
    </w:pPr>
    <w:r w:rsidRPr="00A92532">
      <w:rPr>
        <w:rFonts w:ascii="Garamond" w:hAnsi="Garamond"/>
        <w:sz w:val="22"/>
        <w:lang w:val="en-ID"/>
      </w:rPr>
      <w:t xml:space="preserve">Vol. x </w:t>
    </w:r>
    <w:proofErr w:type="spellStart"/>
    <w:r w:rsidRPr="00A92532">
      <w:rPr>
        <w:rFonts w:ascii="Garamond" w:hAnsi="Garamond"/>
        <w:sz w:val="22"/>
        <w:lang w:val="en-ID"/>
      </w:rPr>
      <w:t>No.x</w:t>
    </w:r>
    <w:proofErr w:type="spellEnd"/>
    <w:r w:rsidRPr="00A92532">
      <w:rPr>
        <w:rFonts w:ascii="Garamond" w:hAnsi="Garamond"/>
        <w:sz w:val="22"/>
        <w:lang w:val="en-ID"/>
      </w:rPr>
      <w:t xml:space="preserve">, </w:t>
    </w:r>
    <w:proofErr w:type="spellStart"/>
    <w:r w:rsidRPr="00A92532">
      <w:rPr>
        <w:rFonts w:ascii="Garamond" w:hAnsi="Garamond"/>
        <w:sz w:val="22"/>
        <w:lang w:val="en-ID"/>
      </w:rPr>
      <w:t>T</w:t>
    </w:r>
    <w:r w:rsidR="00A92532" w:rsidRPr="00A92532">
      <w:rPr>
        <w:rFonts w:ascii="Garamond" w:hAnsi="Garamond"/>
        <w:sz w:val="22"/>
        <w:lang w:val="en-ID"/>
      </w:rPr>
      <w:t>ahun</w:t>
    </w:r>
    <w:proofErr w:type="spellEnd"/>
    <w:r w:rsidR="00A92532" w:rsidRPr="00A92532">
      <w:rPr>
        <w:rFonts w:ascii="Garamond" w:hAnsi="Garamond"/>
        <w:sz w:val="22"/>
        <w:lang w:val="en-ID"/>
      </w:rPr>
      <w:t xml:space="preserve"> 20xx</w:t>
    </w:r>
  </w:p>
  <w:p w14:paraId="1D28D053" w14:textId="77777777" w:rsidR="00D2326E" w:rsidRPr="00A92532" w:rsidRDefault="00D2326E" w:rsidP="00F33C77">
    <w:pPr>
      <w:pStyle w:val="Header"/>
      <w:rPr>
        <w:rFonts w:ascii="Garamond" w:hAnsi="Garamond"/>
        <w:sz w:val="22"/>
        <w:lang w:val="en-ID"/>
      </w:rPr>
    </w:pPr>
    <w:r w:rsidRPr="00A92532">
      <w:rPr>
        <w:rFonts w:ascii="Garamond" w:hAnsi="Garamond"/>
        <w:sz w:val="22"/>
        <w:lang w:val="en-ID"/>
      </w:rPr>
      <w:t>ISSN : 2355-6226</w:t>
    </w:r>
  </w:p>
  <w:p w14:paraId="41CCBA5F" w14:textId="77777777" w:rsidR="00D2326E" w:rsidRPr="00A92532" w:rsidRDefault="00D2326E" w:rsidP="00F33C77">
    <w:pPr>
      <w:pStyle w:val="Header"/>
      <w:rPr>
        <w:rFonts w:ascii="Garamond" w:hAnsi="Garamond"/>
        <w:sz w:val="22"/>
        <w:lang w:val="en-ID"/>
      </w:rPr>
    </w:pPr>
    <w:r w:rsidRPr="00A92532">
      <w:rPr>
        <w:rFonts w:ascii="Garamond" w:hAnsi="Garamond"/>
        <w:sz w:val="22"/>
        <w:lang w:val="en-ID"/>
      </w:rPr>
      <w:t>E-ISSN : 2477-0299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06"/>
    <w:rsid w:val="00033B1D"/>
    <w:rsid w:val="00042621"/>
    <w:rsid w:val="0005724B"/>
    <w:rsid w:val="00063AC7"/>
    <w:rsid w:val="00064896"/>
    <w:rsid w:val="000848A4"/>
    <w:rsid w:val="0009381C"/>
    <w:rsid w:val="000976D3"/>
    <w:rsid w:val="000B7E23"/>
    <w:rsid w:val="000C4AE3"/>
    <w:rsid w:val="000D40D7"/>
    <w:rsid w:val="000D5696"/>
    <w:rsid w:val="000E4278"/>
    <w:rsid w:val="000E74A7"/>
    <w:rsid w:val="00112377"/>
    <w:rsid w:val="00114A58"/>
    <w:rsid w:val="00147EFC"/>
    <w:rsid w:val="00153B8A"/>
    <w:rsid w:val="00175307"/>
    <w:rsid w:val="001940ED"/>
    <w:rsid w:val="001B725E"/>
    <w:rsid w:val="001D082E"/>
    <w:rsid w:val="001D39E7"/>
    <w:rsid w:val="001F3F81"/>
    <w:rsid w:val="001F5833"/>
    <w:rsid w:val="00206EEA"/>
    <w:rsid w:val="002201E3"/>
    <w:rsid w:val="002212AD"/>
    <w:rsid w:val="0023064B"/>
    <w:rsid w:val="002A02D3"/>
    <w:rsid w:val="002A218F"/>
    <w:rsid w:val="002D3CEC"/>
    <w:rsid w:val="002E4853"/>
    <w:rsid w:val="00320F5A"/>
    <w:rsid w:val="0033358C"/>
    <w:rsid w:val="003378E9"/>
    <w:rsid w:val="00351C29"/>
    <w:rsid w:val="003632BE"/>
    <w:rsid w:val="00371F0B"/>
    <w:rsid w:val="00372F6A"/>
    <w:rsid w:val="003806F5"/>
    <w:rsid w:val="00396C1C"/>
    <w:rsid w:val="003A356F"/>
    <w:rsid w:val="003C6A90"/>
    <w:rsid w:val="003E3C5E"/>
    <w:rsid w:val="003E413F"/>
    <w:rsid w:val="00400E03"/>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1ABC"/>
    <w:rsid w:val="00582543"/>
    <w:rsid w:val="00584CE6"/>
    <w:rsid w:val="005859F3"/>
    <w:rsid w:val="005A7B34"/>
    <w:rsid w:val="005B140E"/>
    <w:rsid w:val="005B4AC3"/>
    <w:rsid w:val="00605711"/>
    <w:rsid w:val="006076D4"/>
    <w:rsid w:val="00610CF5"/>
    <w:rsid w:val="0061323E"/>
    <w:rsid w:val="00614DCD"/>
    <w:rsid w:val="00632DB2"/>
    <w:rsid w:val="00633B54"/>
    <w:rsid w:val="00644976"/>
    <w:rsid w:val="00644A70"/>
    <w:rsid w:val="00644A95"/>
    <w:rsid w:val="00644D9D"/>
    <w:rsid w:val="006507CE"/>
    <w:rsid w:val="00656162"/>
    <w:rsid w:val="006B4E98"/>
    <w:rsid w:val="006B6A28"/>
    <w:rsid w:val="006C1A5F"/>
    <w:rsid w:val="006F7696"/>
    <w:rsid w:val="00707A25"/>
    <w:rsid w:val="00712E33"/>
    <w:rsid w:val="007150F0"/>
    <w:rsid w:val="00715751"/>
    <w:rsid w:val="00716623"/>
    <w:rsid w:val="00726814"/>
    <w:rsid w:val="007A6608"/>
    <w:rsid w:val="007A77C4"/>
    <w:rsid w:val="007B0F9F"/>
    <w:rsid w:val="007B5323"/>
    <w:rsid w:val="007C0318"/>
    <w:rsid w:val="007C6952"/>
    <w:rsid w:val="007C7590"/>
    <w:rsid w:val="00815599"/>
    <w:rsid w:val="00821725"/>
    <w:rsid w:val="008250D7"/>
    <w:rsid w:val="00832CF4"/>
    <w:rsid w:val="008429B2"/>
    <w:rsid w:val="00842D3E"/>
    <w:rsid w:val="00845AB5"/>
    <w:rsid w:val="008639FC"/>
    <w:rsid w:val="0088151D"/>
    <w:rsid w:val="008A5C36"/>
    <w:rsid w:val="008B1526"/>
    <w:rsid w:val="008B2A5E"/>
    <w:rsid w:val="008B6FC1"/>
    <w:rsid w:val="008C1929"/>
    <w:rsid w:val="008C1D60"/>
    <w:rsid w:val="008D1D38"/>
    <w:rsid w:val="008D7821"/>
    <w:rsid w:val="008E6AA5"/>
    <w:rsid w:val="0090316E"/>
    <w:rsid w:val="009405B9"/>
    <w:rsid w:val="00946E62"/>
    <w:rsid w:val="00952379"/>
    <w:rsid w:val="00954FF2"/>
    <w:rsid w:val="00964038"/>
    <w:rsid w:val="00975036"/>
    <w:rsid w:val="00993663"/>
    <w:rsid w:val="009B1EA8"/>
    <w:rsid w:val="009C2CFF"/>
    <w:rsid w:val="009E276A"/>
    <w:rsid w:val="009F294A"/>
    <w:rsid w:val="009F4FCA"/>
    <w:rsid w:val="00A00A4E"/>
    <w:rsid w:val="00A33713"/>
    <w:rsid w:val="00A36F7C"/>
    <w:rsid w:val="00A42204"/>
    <w:rsid w:val="00A4500B"/>
    <w:rsid w:val="00A457B2"/>
    <w:rsid w:val="00A53D93"/>
    <w:rsid w:val="00A60DCC"/>
    <w:rsid w:val="00A65826"/>
    <w:rsid w:val="00A84414"/>
    <w:rsid w:val="00A92532"/>
    <w:rsid w:val="00A9638D"/>
    <w:rsid w:val="00AB1671"/>
    <w:rsid w:val="00AB636B"/>
    <w:rsid w:val="00AD1DFA"/>
    <w:rsid w:val="00AD7E2E"/>
    <w:rsid w:val="00AF73D2"/>
    <w:rsid w:val="00B10E24"/>
    <w:rsid w:val="00B13D13"/>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633F0"/>
    <w:rsid w:val="00C81601"/>
    <w:rsid w:val="00CA5171"/>
    <w:rsid w:val="00CA6E8F"/>
    <w:rsid w:val="00CD41A8"/>
    <w:rsid w:val="00D13A67"/>
    <w:rsid w:val="00D13BE5"/>
    <w:rsid w:val="00D2326E"/>
    <w:rsid w:val="00D60037"/>
    <w:rsid w:val="00D616C9"/>
    <w:rsid w:val="00D72266"/>
    <w:rsid w:val="00D7626C"/>
    <w:rsid w:val="00D84818"/>
    <w:rsid w:val="00D855EF"/>
    <w:rsid w:val="00DB77CD"/>
    <w:rsid w:val="00DD12CD"/>
    <w:rsid w:val="00DD663E"/>
    <w:rsid w:val="00DF2B99"/>
    <w:rsid w:val="00DF4332"/>
    <w:rsid w:val="00E037D1"/>
    <w:rsid w:val="00E22B2D"/>
    <w:rsid w:val="00E336E8"/>
    <w:rsid w:val="00E4199B"/>
    <w:rsid w:val="00E600EB"/>
    <w:rsid w:val="00E652AF"/>
    <w:rsid w:val="00E7245E"/>
    <w:rsid w:val="00E73C0A"/>
    <w:rsid w:val="00E918EE"/>
    <w:rsid w:val="00EA0CC8"/>
    <w:rsid w:val="00EA5967"/>
    <w:rsid w:val="00EB0815"/>
    <w:rsid w:val="00EB3BE4"/>
    <w:rsid w:val="00EC1C42"/>
    <w:rsid w:val="00EC4883"/>
    <w:rsid w:val="00EE0D32"/>
    <w:rsid w:val="00EE14CB"/>
    <w:rsid w:val="00F00C01"/>
    <w:rsid w:val="00F272A4"/>
    <w:rsid w:val="00F33C77"/>
    <w:rsid w:val="00F579DC"/>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CBD80"/>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9AC"/>
    <w:rPr>
      <w:sz w:val="24"/>
      <w:szCs w:val="24"/>
      <w:lang w:val="en-US" w:eastAsia="en-US"/>
    </w:rPr>
  </w:style>
  <w:style w:type="paragraph" w:styleId="Heading1">
    <w:name w:val="heading 1"/>
    <w:aliases w:val="JRKPL TITLE"/>
    <w:basedOn w:val="Normal"/>
    <w:next w:val="Normal"/>
    <w:link w:val="Heading1Char"/>
    <w:rsid w:val="00644A95"/>
    <w:pPr>
      <w:keepNext/>
      <w:keepLines/>
      <w:spacing w:after="240"/>
      <w:jc w:val="center"/>
      <w:outlineLvl w:val="0"/>
    </w:pPr>
    <w:rPr>
      <w:rFonts w:ascii="Garamond" w:eastAsiaTheme="majorEastAsia" w:hAnsi="Garamond"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RKPLTitleEnglish">
    <w:name w:val="JRKPL_Title English"/>
    <w:basedOn w:val="Normal"/>
    <w:qFormat/>
    <w:rsid w:val="00644A95"/>
    <w:pPr>
      <w:spacing w:before="120" w:after="120"/>
      <w:jc w:val="center"/>
    </w:pPr>
    <w:rPr>
      <w:rFonts w:ascii="Garamond" w:hAnsi="Garamond"/>
      <w:b/>
      <w:i/>
      <w:noProof/>
      <w:lang w:val="id-ID"/>
    </w:rPr>
  </w:style>
  <w:style w:type="paragraph" w:customStyle="1" w:styleId="JRKPLAuthor">
    <w:name w:val="JRKPL_Author"/>
    <w:basedOn w:val="Normal"/>
    <w:qFormat/>
    <w:rsid w:val="00D2326E"/>
    <w:pPr>
      <w:spacing w:before="120" w:after="120"/>
      <w:jc w:val="center"/>
    </w:pPr>
    <w:rPr>
      <w:rFonts w:ascii="Garamond" w:hAnsi="Garamond"/>
      <w:szCs w:val="22"/>
      <w:lang w:val="id-ID"/>
    </w:rPr>
  </w:style>
  <w:style w:type="paragraph" w:customStyle="1" w:styleId="JRKPLSummaryTitle">
    <w:name w:val="JRKPL_SummaryTitle"/>
    <w:basedOn w:val="Normal"/>
    <w:qFormat/>
    <w:rsid w:val="00D72266"/>
    <w:pPr>
      <w:spacing w:before="120" w:after="120"/>
      <w:jc w:val="center"/>
    </w:pPr>
    <w:rPr>
      <w:rFonts w:ascii="Garamond" w:hAnsi="Garamond"/>
      <w:b/>
      <w:caps/>
      <w:lang w:val="id-ID"/>
    </w:rPr>
  </w:style>
  <w:style w:type="paragraph" w:customStyle="1" w:styleId="JRKPLTitle">
    <w:name w:val="JRKPL_Title"/>
    <w:basedOn w:val="Normal"/>
    <w:qFormat/>
    <w:rsid w:val="00644A95"/>
    <w:pPr>
      <w:spacing w:after="240"/>
      <w:jc w:val="center"/>
    </w:pPr>
    <w:rPr>
      <w:rFonts w:ascii="Garamond" w:hAnsi="Garamond"/>
      <w:b/>
      <w:sz w:val="28"/>
      <w:szCs w:val="22"/>
      <w:lang w:val="id-ID"/>
    </w:rPr>
  </w:style>
  <w:style w:type="paragraph" w:customStyle="1" w:styleId="JRKPLAbstractBody">
    <w:name w:val="JRKPL_AbstractBody"/>
    <w:basedOn w:val="JRKPLTitle"/>
    <w:qFormat/>
    <w:rsid w:val="00644A95"/>
    <w:pPr>
      <w:spacing w:after="120"/>
      <w:ind w:firstLine="567"/>
      <w:jc w:val="both"/>
    </w:pPr>
    <w:rPr>
      <w:b w:val="0"/>
      <w:sz w:val="24"/>
    </w:rPr>
  </w:style>
  <w:style w:type="paragraph" w:customStyle="1" w:styleId="JRKPLAbstractBodyEnglish">
    <w:name w:val="JRKPL_AbstractBodyEnglish"/>
    <w:basedOn w:val="Normal"/>
    <w:qFormat/>
    <w:rsid w:val="00F579DC"/>
    <w:pPr>
      <w:ind w:firstLine="567"/>
      <w:jc w:val="both"/>
    </w:pPr>
    <w:rPr>
      <w:rFonts w:ascii="Constantia" w:hAnsi="Constantia"/>
      <w:i/>
      <w:sz w:val="22"/>
      <w:szCs w:val="22"/>
      <w:lang w:val="id-ID"/>
    </w:rPr>
  </w:style>
  <w:style w:type="paragraph" w:customStyle="1" w:styleId="JRKPLHeading1">
    <w:name w:val="JRKPL_Heading 1"/>
    <w:basedOn w:val="Normal"/>
    <w:qFormat/>
    <w:rsid w:val="00632DB2"/>
    <w:pPr>
      <w:spacing w:before="120" w:after="120"/>
    </w:pPr>
    <w:rPr>
      <w:rFonts w:ascii="Garamond" w:hAnsi="Garamond"/>
      <w:b/>
      <w:caps/>
      <w:szCs w:val="22"/>
    </w:rPr>
  </w:style>
  <w:style w:type="paragraph" w:customStyle="1" w:styleId="JRKPLBody">
    <w:name w:val="JRKPL_Body"/>
    <w:basedOn w:val="Normal"/>
    <w:qFormat/>
    <w:rsid w:val="00644A95"/>
    <w:pPr>
      <w:spacing w:line="360" w:lineRule="auto"/>
      <w:ind w:firstLine="567"/>
      <w:jc w:val="both"/>
    </w:pPr>
    <w:rPr>
      <w:rFonts w:ascii="Garamond" w:hAnsi="Garamond"/>
      <w:lang w:val="id-ID"/>
    </w:rPr>
  </w:style>
  <w:style w:type="paragraph" w:customStyle="1" w:styleId="JRKPLHeading2">
    <w:name w:val="JRKPL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RKPLTableCaption">
    <w:name w:val="JRKPL_TableCaption"/>
    <w:basedOn w:val="Normal"/>
    <w:autoRedefine/>
    <w:qFormat/>
    <w:rsid w:val="00D2326E"/>
    <w:pPr>
      <w:spacing w:before="120" w:after="120" w:line="240" w:lineRule="atLeast"/>
      <w:jc w:val="center"/>
    </w:pPr>
    <w:rPr>
      <w:rFonts w:ascii="Garamond" w:hAnsi="Garamond"/>
      <w:sz w:val="22"/>
      <w:lang w:val="id-ID"/>
    </w:rPr>
  </w:style>
  <w:style w:type="paragraph" w:customStyle="1" w:styleId="JRKPLTable">
    <w:name w:val="JRKPL_Table"/>
    <w:basedOn w:val="Normal"/>
    <w:qFormat/>
    <w:rsid w:val="00D2326E"/>
    <w:pPr>
      <w:spacing w:line="240" w:lineRule="atLeast"/>
      <w:jc w:val="center"/>
    </w:pPr>
    <w:rPr>
      <w:rFonts w:ascii="Garamond" w:hAnsi="Garamond"/>
      <w:lang w:val="id-ID"/>
    </w:rPr>
  </w:style>
  <w:style w:type="paragraph" w:customStyle="1" w:styleId="JRKPLPictureCapture">
    <w:name w:val="JRKPL_Picture Capture"/>
    <w:basedOn w:val="Normal"/>
    <w:autoRedefine/>
    <w:qFormat/>
    <w:rsid w:val="00D2326E"/>
    <w:pPr>
      <w:spacing w:before="120" w:after="120" w:line="240" w:lineRule="atLeast"/>
      <w:ind w:firstLine="1"/>
      <w:jc w:val="center"/>
    </w:pPr>
    <w:rPr>
      <w:rFonts w:ascii="Garamond" w:hAnsi="Garamond"/>
      <w:color w:val="000000"/>
      <w:sz w:val="22"/>
      <w:lang w:val="id-ID"/>
    </w:rPr>
  </w:style>
  <w:style w:type="paragraph" w:customStyle="1" w:styleId="JRKPLDaftarPustaka">
    <w:name w:val="JRKPL_Daftar Pustaka"/>
    <w:basedOn w:val="Normal"/>
    <w:qFormat/>
    <w:rsid w:val="00D2326E"/>
    <w:pPr>
      <w:spacing w:before="120" w:after="120" w:line="240" w:lineRule="atLeast"/>
      <w:ind w:left="720" w:hanging="720"/>
      <w:jc w:val="both"/>
    </w:pPr>
    <w:rPr>
      <w:rFonts w:ascii="Garamond" w:hAnsi="Garamond"/>
      <w:color w:val="000000"/>
      <w:szCs w:val="22"/>
      <w:lang w:val="id-ID"/>
    </w:rPr>
  </w:style>
  <w:style w:type="paragraph" w:customStyle="1" w:styleId="StyleE-JournalTableCaption11ptLeft0cmHanging16c">
    <w:name w:val="Style E-Journal Table Caption + 11 pt Left:  0 cm Hanging:  16 c..."/>
    <w:basedOn w:val="JRKPLTableCaption"/>
    <w:rsid w:val="00BC210A"/>
    <w:pPr>
      <w:spacing w:line="240" w:lineRule="auto"/>
      <w:ind w:left="907" w:hanging="907"/>
    </w:pPr>
    <w:rPr>
      <w:szCs w:val="20"/>
    </w:rPr>
  </w:style>
  <w:style w:type="paragraph" w:customStyle="1" w:styleId="JRKPLAbstrakKeywords">
    <w:name w:val="JRKPL_AbstrakKeywords"/>
    <w:basedOn w:val="JRKPLAbstractBodyEnglish"/>
    <w:qFormat/>
    <w:rsid w:val="00644A95"/>
    <w:pPr>
      <w:spacing w:before="120" w:after="120"/>
      <w:ind w:firstLine="0"/>
    </w:pPr>
    <w:rPr>
      <w:rFonts w:ascii="Garamond" w:hAnsi="Garamond"/>
      <w:i w:val="0"/>
      <w:sz w:val="24"/>
    </w:rPr>
  </w:style>
  <w:style w:type="paragraph" w:customStyle="1" w:styleId="StyleE-JournalKeywordsNotItalic">
    <w:name w:val="Style E-Journal_Keywords + Not Italic"/>
    <w:basedOn w:val="JRKPLAbstrakKeywords"/>
    <w:rsid w:val="00BB19AC"/>
    <w:rPr>
      <w:i/>
    </w:rPr>
  </w:style>
  <w:style w:type="paragraph" w:customStyle="1" w:styleId="E-JOURNALHeadingBulletsBody">
    <w:name w:val="E-JOURNAL_HeadingBulletsBody"/>
    <w:basedOn w:val="JRKPL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RKPLKutipanLangsung">
    <w:name w:val="JRKPL_Kutipan Langsung"/>
    <w:basedOn w:val="JRKPLBody"/>
    <w:qFormat/>
    <w:rsid w:val="00DF4332"/>
    <w:pPr>
      <w:ind w:left="567" w:hanging="567"/>
    </w:pPr>
    <w:rPr>
      <w:szCs w:val="22"/>
    </w:rPr>
  </w:style>
  <w:style w:type="paragraph" w:customStyle="1" w:styleId="JRKPLHeading3">
    <w:name w:val="JRKPL_Heading 3"/>
    <w:basedOn w:val="JRKPLHeading2"/>
    <w:qFormat/>
    <w:rsid w:val="00D2326E"/>
    <w:rPr>
      <w:rFonts w:ascii="Garamond" w:hAnsi="Garamond"/>
      <w:b w:val="0"/>
      <w:sz w:val="24"/>
    </w:rPr>
  </w:style>
  <w:style w:type="paragraph" w:customStyle="1" w:styleId="JRKPLPicture">
    <w:name w:val="JRKPL_Picture"/>
    <w:basedOn w:val="JRKPLTable"/>
    <w:qFormat/>
    <w:rsid w:val="00D2326E"/>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character" w:customStyle="1" w:styleId="Heading1Char">
    <w:name w:val="Heading 1 Char"/>
    <w:aliases w:val="JRKPL TITLE Char"/>
    <w:basedOn w:val="DefaultParagraphFont"/>
    <w:link w:val="Heading1"/>
    <w:rsid w:val="00644A95"/>
    <w:rPr>
      <w:rFonts w:ascii="Garamond" w:eastAsiaTheme="majorEastAsia" w:hAnsi="Garamond" w:cstheme="majorBidi"/>
      <w:b/>
      <w:color w:val="000000" w:themeColor="text1"/>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25"/>
          <c:y val="0.22413793103448276"/>
          <c:w val="0.72187500000000004"/>
          <c:h val="0.50574712643678166"/>
        </c:manualLayout>
      </c:layout>
      <c:barChart>
        <c:barDir val="col"/>
        <c:grouping val="clustered"/>
        <c:varyColors val="0"/>
        <c:ser>
          <c:idx val="0"/>
          <c:order val="0"/>
          <c:tx>
            <c:strRef>
              <c:f>Sheet1!$B$17</c:f>
              <c:strCache>
                <c:ptCount val="1"/>
                <c:pt idx="0">
                  <c:v>Siklus 1</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extLst>
            <c:ext xmlns:c16="http://schemas.microsoft.com/office/drawing/2014/chart" uri="{C3380CC4-5D6E-409C-BE32-E72D297353CC}">
              <c16:uniqueId val="{00000000-EFC8-4D4D-AC94-2268B6BAF61D}"/>
            </c:ext>
          </c:extLst>
        </c:ser>
        <c:ser>
          <c:idx val="1"/>
          <c:order val="1"/>
          <c:tx>
            <c:strRef>
              <c:f>Sheet1!$C$17</c:f>
              <c:strCache>
                <c:ptCount val="1"/>
                <c:pt idx="0">
                  <c:v>Siklus 2</c:v>
                </c:pt>
              </c:strCache>
            </c:strRef>
          </c:tx>
          <c:spPr>
            <a:solidFill>
              <a:srgbClr val="993366"/>
            </a:solid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extLst>
            <c:ext xmlns:c16="http://schemas.microsoft.com/office/drawing/2014/chart" uri="{C3380CC4-5D6E-409C-BE32-E72D297353CC}">
              <c16:uniqueId val="{00000001-EFC8-4D4D-AC94-2268B6BAF61D}"/>
            </c:ext>
          </c:extLst>
        </c:ser>
        <c:dLbls>
          <c:showLegendKey val="0"/>
          <c:showVal val="0"/>
          <c:showCatName val="0"/>
          <c:showSerName val="0"/>
          <c:showPercent val="0"/>
          <c:showBubbleSize val="0"/>
        </c:dLbls>
        <c:gapWidth val="150"/>
        <c:axId val="220803408"/>
        <c:axId val="220803800"/>
      </c:barChart>
      <c:catAx>
        <c:axId val="220803408"/>
        <c:scaling>
          <c:orientation val="minMax"/>
        </c:scaling>
        <c:delete val="0"/>
        <c:axPos val="b"/>
        <c:title>
          <c:tx>
            <c:rich>
              <a:bodyPr/>
              <a:lstStyle/>
              <a:p>
                <a:pPr>
                  <a:defRPr sz="425" b="0" i="0" u="none" strike="noStrike" baseline="0">
                    <a:solidFill>
                      <a:srgbClr val="000000"/>
                    </a:solidFill>
                    <a:latin typeface="Arial"/>
                    <a:ea typeface="Arial"/>
                    <a:cs typeface="Arial"/>
                  </a:defRPr>
                </a:pPr>
                <a:r>
                  <a:rPr lang="id-ID"/>
                  <a:t>Tahapan Kegiatan</a:t>
                </a:r>
              </a:p>
            </c:rich>
          </c:tx>
          <c:layout>
            <c:manualLayout>
              <c:xMode val="edge"/>
              <c:yMode val="edge"/>
              <c:x val="0.42500008656299887"/>
              <c:y val="0.8678160411677551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id-ID"/>
          </a:p>
        </c:txPr>
        <c:crossAx val="220803800"/>
        <c:crosses val="autoZero"/>
        <c:auto val="1"/>
        <c:lblAlgn val="ctr"/>
        <c:lblOffset val="100"/>
        <c:tickLblSkip val="1"/>
        <c:tickMarkSkip val="1"/>
        <c:noMultiLvlLbl val="0"/>
      </c:catAx>
      <c:valAx>
        <c:axId val="220803800"/>
        <c:scaling>
          <c:orientation val="minMax"/>
        </c:scaling>
        <c:delete val="0"/>
        <c:axPos val="l"/>
        <c:majorGridlines>
          <c:spPr>
            <a:ln w="3175">
              <a:solidFill>
                <a:srgbClr val="000000"/>
              </a:solidFill>
              <a:prstDash val="solid"/>
            </a:ln>
          </c:spPr>
        </c:majorGridlines>
        <c:title>
          <c:tx>
            <c:rich>
              <a:bodyPr/>
              <a:lstStyle/>
              <a:p>
                <a:pPr>
                  <a:defRPr sz="425" b="0" i="0" u="none" strike="noStrike" baseline="0">
                    <a:solidFill>
                      <a:srgbClr val="000000"/>
                    </a:solidFill>
                    <a:latin typeface="Arial"/>
                    <a:ea typeface="Arial"/>
                    <a:cs typeface="Arial"/>
                  </a:defRPr>
                </a:pPr>
                <a:r>
                  <a:rPr lang="id-ID"/>
                  <a:t>Tingkat Partisipasi (%)</a:t>
                </a:r>
              </a:p>
            </c:rich>
          </c:tx>
          <c:layout>
            <c:manualLayout>
              <c:xMode val="edge"/>
              <c:yMode val="edge"/>
              <c:x val="4.3750238048246751E-2"/>
              <c:y val="0.3045974980043536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id-ID"/>
          </a:p>
        </c:txPr>
        <c:crossAx val="220803408"/>
        <c:crosses val="autoZero"/>
        <c:crossBetween val="between"/>
      </c:valAx>
      <c:spPr>
        <a:solidFill>
          <a:srgbClr val="CCFFFF"/>
        </a:solidFill>
        <a:ln w="12699">
          <a:solidFill>
            <a:srgbClr val="808080"/>
          </a:solidFill>
          <a:prstDash val="solid"/>
        </a:ln>
      </c:spPr>
    </c:plotArea>
    <c:legend>
      <c:legendPos val="r"/>
      <c:layout>
        <c:manualLayout>
          <c:xMode val="edge"/>
          <c:yMode val="edge"/>
          <c:x val="0.86710963455149503"/>
          <c:y val="0.41477272727272729"/>
          <c:w val="0.12624584717607973"/>
          <c:h val="0.18750000000000003"/>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id-ID"/>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a:ea typeface="Arial"/>
          <a:cs typeface="Aria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FC25-1300-47AA-86DD-C69F266B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JRKPL</dc:creator>
  <cp:lastModifiedBy>Fajar Cakrawinata</cp:lastModifiedBy>
  <cp:revision>5</cp:revision>
  <cp:lastPrinted>2010-01-27T03:30:00Z</cp:lastPrinted>
  <dcterms:created xsi:type="dcterms:W3CDTF">2021-05-07T15:16:00Z</dcterms:created>
  <dcterms:modified xsi:type="dcterms:W3CDTF">2021-06-07T12:49:00Z</dcterms:modified>
</cp:coreProperties>
</file>